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439" w:lineRule="auto"/>
        <w:ind w:left="0" w:right="0" w:firstLine="0"/>
        <w:jc w:val="left"/>
        <w:rPr>
          <w:b w:val="1"/>
          <w:color w:val="006fc0"/>
          <w:sz w:val="44"/>
          <w:szCs w:val="44"/>
        </w:rPr>
      </w:pPr>
      <w:r w:rsidDel="00000000" w:rsidR="00000000" w:rsidRPr="00000000">
        <w:rPr>
          <w:b w:val="1"/>
          <w:color w:val="006fc0"/>
          <w:sz w:val="44"/>
          <w:szCs w:val="44"/>
          <w:rtl w:val="0"/>
        </w:rPr>
        <w:t xml:space="preserve">QUESTIONARIO FAMIGLIA</w:t>
      </w:r>
    </w:p>
    <w:p w:rsidR="00000000" w:rsidDel="00000000" w:rsidP="00000000" w:rsidRDefault="00000000" w:rsidRPr="00000000" w14:paraId="00000002">
      <w:pPr>
        <w:spacing w:before="0" w:line="439" w:lineRule="auto"/>
        <w:ind w:left="0" w:right="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b w:val="1"/>
          <w:color w:val="006fc0"/>
          <w:sz w:val="44"/>
          <w:szCs w:val="44"/>
          <w:rtl w:val="0"/>
        </w:rPr>
        <w:t xml:space="preserve">Sezione 1 PEI </w:t>
      </w:r>
      <w:r w:rsidDel="00000000" w:rsidR="00000000" w:rsidRPr="00000000">
        <w:rPr>
          <w:b w:val="1"/>
          <w:color w:val="00afef"/>
          <w:sz w:val="20"/>
          <w:szCs w:val="20"/>
          <w:rtl w:val="0"/>
        </w:rPr>
        <w:t xml:space="preserve">“</w:t>
      </w:r>
      <w:r w:rsidDel="00000000" w:rsidR="00000000" w:rsidRPr="00000000">
        <w:rPr>
          <w:i w:val="1"/>
          <w:color w:val="00afef"/>
          <w:sz w:val="20"/>
          <w:szCs w:val="20"/>
          <w:rtl w:val="0"/>
        </w:rPr>
        <w:t xml:space="preserve">Decreto Interministeriale n. 182/2022”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310175</wp:posOffset>
            </wp:positionH>
            <wp:positionV relativeFrom="paragraph">
              <wp:posOffset>138919</wp:posOffset>
            </wp:positionV>
            <wp:extent cx="6465208" cy="3907726"/>
            <wp:effectExtent b="0" l="0" r="0" t="0"/>
            <wp:wrapTopAndBottom distB="0" distT="0"/>
            <wp:docPr descr="Immagine che contiene testo  Descrizione generata automaticamente" id="23" name="image2.png"/>
            <a:graphic>
              <a:graphicData uri="http://schemas.openxmlformats.org/drawingml/2006/picture">
                <pic:pic>
                  <pic:nvPicPr>
                    <pic:cNvPr descr="Immagine che contiene testo  Descrizione generata automaticament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5208" cy="39077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1408113" cy="476250"/>
                <wp:effectExtent b="50800" l="50800" r="50800" t="50800"/>
                <wp:wrapNone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91300" y="3542500"/>
                          <a:ext cx="1408113" cy="476250"/>
                          <a:chOff x="4591300" y="3542500"/>
                          <a:chExt cx="1509400" cy="474350"/>
                        </a:xfrm>
                      </wpg:grpSpPr>
                      <wpg:grpSp>
                        <wpg:cNvGrpSpPr/>
                        <wpg:grpSpPr>
                          <a:xfrm>
                            <a:off x="4591303" y="3543145"/>
                            <a:ext cx="1509375" cy="473700"/>
                            <a:chOff x="0" y="0"/>
                            <a:chExt cx="1509375" cy="473700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1509375" cy="47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6350" y="5715"/>
                              <a:ext cx="1496695" cy="461010"/>
                            </a:xfrm>
                            <a:prstGeom prst="rect">
                              <a:avLst/>
                            </a:pr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6350" y="5715"/>
                              <a:ext cx="1496695" cy="461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E528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1408113" cy="476250"/>
                <wp:effectExtent b="50800" l="50800" r="50800" t="50800"/>
                <wp:wrapNone/>
                <wp:docPr id="1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8113" cy="476250"/>
                        </a:xfrm>
                        <a:prstGeom prst="rect"/>
                        <a:ln w="50800">
                          <a:solidFill>
                            <a:srgbClr val="006FC0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b w:val="1"/>
          <w:color w:val="006fc0"/>
          <w:sz w:val="41"/>
          <w:szCs w:val="41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                              </w:t>
      </w:r>
      <w:r w:rsidDel="00000000" w:rsidR="00000000" w:rsidRPr="00000000">
        <w:rPr>
          <w:b w:val="1"/>
          <w:color w:val="006fc0"/>
          <w:sz w:val="41"/>
          <w:szCs w:val="41"/>
          <w:rtl w:val="0"/>
        </w:rPr>
        <w:t xml:space="preserve">NOTE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tabs>
          <w:tab w:val="left" w:leader="none" w:pos="534"/>
        </w:tabs>
        <w:spacing w:before="88" w:lineRule="auto"/>
        <w:ind w:left="533" w:right="247" w:hanging="360"/>
        <w:rPr>
          <w:sz w:val="28"/>
          <w:szCs w:val="28"/>
        </w:rPr>
      </w:pPr>
      <w:r w:rsidDel="00000000" w:rsidR="00000000" w:rsidRPr="00000000">
        <w:rPr>
          <w:color w:val="006fc0"/>
          <w:sz w:val="28"/>
          <w:szCs w:val="28"/>
          <w:rtl w:val="0"/>
        </w:rPr>
        <w:t xml:space="preserve">Il questionario può essere compilato direttamente dai genitori/tutori in modalità cartacea o in formato digitale.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tabs>
          <w:tab w:val="left" w:leader="none" w:pos="534"/>
        </w:tabs>
        <w:spacing w:before="5" w:lineRule="auto"/>
        <w:ind w:left="533" w:hanging="361"/>
        <w:rPr>
          <w:sz w:val="28"/>
          <w:szCs w:val="28"/>
        </w:rPr>
        <w:sectPr>
          <w:headerReference r:id="rId9" w:type="default"/>
          <w:footerReference r:id="rId10" w:type="default"/>
          <w:pgSz w:h="16840" w:w="11910" w:orient="portrait"/>
          <w:pgMar w:bottom="860" w:top="1380" w:left="820" w:right="300" w:header="360" w:footer="670"/>
          <w:pgNumType w:start="1"/>
        </w:sectPr>
      </w:pPr>
      <w:r w:rsidDel="00000000" w:rsidR="00000000" w:rsidRPr="00000000">
        <w:rPr>
          <w:color w:val="006fc0"/>
          <w:sz w:val="28"/>
          <w:szCs w:val="28"/>
          <w:rtl w:val="0"/>
        </w:rPr>
        <w:t xml:space="preserve">I docenti possono supportare i genitori nella stesura del questionario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34"/>
        </w:tabs>
        <w:spacing w:before="5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380"/>
          <w:tab w:val="left" w:leader="none" w:pos="9982"/>
        </w:tabs>
        <w:spacing w:before="0" w:line="240" w:lineRule="auto"/>
        <w:ind w:left="284" w:right="0" w:firstLine="0"/>
        <w:jc w:val="left"/>
        <w:rPr>
          <w:b w:val="1"/>
          <w:sz w:val="13"/>
          <w:szCs w:val="13"/>
        </w:rPr>
      </w:pPr>
      <w:r w:rsidDel="00000000" w:rsidR="00000000" w:rsidRPr="00000000">
        <w:rPr>
          <w:b w:val="1"/>
          <w:color w:val="ffffff"/>
          <w:sz w:val="52"/>
          <w:szCs w:val="52"/>
          <w:shd w:fill="9cc2e4" w:val="clear"/>
          <w:rtl w:val="0"/>
        </w:rPr>
        <w:t xml:space="preserve"> </w:t>
        <w:tab/>
        <w:t xml:space="preserve">QUESTIONARIO</w:t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1943607</wp:posOffset>
            </wp:positionH>
            <wp:positionV relativeFrom="paragraph">
              <wp:posOffset>-105779</wp:posOffset>
            </wp:positionV>
            <wp:extent cx="2833877" cy="707898"/>
            <wp:effectExtent b="0" l="0" r="0" t="0"/>
            <wp:wrapNone/>
            <wp:docPr id="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3877" cy="7078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tabs>
          <w:tab w:val="left" w:leader="none" w:pos="3380"/>
          <w:tab w:val="left" w:leader="none" w:pos="9982"/>
        </w:tabs>
        <w:spacing w:before="0" w:line="240" w:lineRule="auto"/>
        <w:ind w:left="284" w:right="0" w:firstLine="0"/>
        <w:jc w:val="left"/>
        <w:rPr>
          <w:b w:val="1"/>
          <w:color w:val="006f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380"/>
          <w:tab w:val="left" w:leader="none" w:pos="9982"/>
        </w:tabs>
        <w:spacing w:before="0" w:line="240" w:lineRule="auto"/>
        <w:ind w:left="284" w:right="0" w:firstLine="0"/>
        <w:jc w:val="left"/>
        <w:rPr>
          <w:sz w:val="32"/>
          <w:szCs w:val="32"/>
        </w:rPr>
      </w:pPr>
      <w:r w:rsidDel="00000000" w:rsidR="00000000" w:rsidRPr="00000000">
        <w:rPr>
          <w:b w:val="1"/>
          <w:color w:val="006fc0"/>
          <w:sz w:val="32"/>
          <w:szCs w:val="32"/>
          <w:rtl w:val="0"/>
        </w:rPr>
        <w:t xml:space="preserve">Nome </w:t>
      </w:r>
      <w:r w:rsidDel="00000000" w:rsidR="00000000" w:rsidRPr="00000000">
        <w:rPr>
          <w:color w:val="006fc0"/>
          <w:sz w:val="32"/>
          <w:szCs w:val="32"/>
          <w:rtl w:val="0"/>
        </w:rPr>
        <w:t xml:space="preserve">__________________ </w:t>
      </w:r>
      <w:r w:rsidDel="00000000" w:rsidR="00000000" w:rsidRPr="00000000">
        <w:rPr>
          <w:b w:val="1"/>
          <w:color w:val="006fc0"/>
          <w:sz w:val="32"/>
          <w:szCs w:val="32"/>
          <w:rtl w:val="0"/>
        </w:rPr>
        <w:t xml:space="preserve">Cognome </w:t>
      </w:r>
      <w:r w:rsidDel="00000000" w:rsidR="00000000" w:rsidRPr="00000000">
        <w:rPr>
          <w:color w:val="006fc0"/>
          <w:sz w:val="32"/>
          <w:szCs w:val="32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380"/>
          <w:tab w:val="left" w:leader="none" w:pos="9982"/>
        </w:tabs>
        <w:spacing w:before="0" w:line="240" w:lineRule="auto"/>
        <w:ind w:left="284" w:right="0" w:firstLine="0"/>
        <w:jc w:val="left"/>
        <w:rPr>
          <w:b w:val="1"/>
          <w:color w:val="006f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380"/>
          <w:tab w:val="left" w:leader="none" w:pos="9982"/>
        </w:tabs>
        <w:spacing w:before="0" w:line="240" w:lineRule="auto"/>
        <w:ind w:left="284" w:right="0" w:firstLine="0"/>
        <w:jc w:val="left"/>
        <w:rPr>
          <w:color w:val="006fc0"/>
          <w:sz w:val="32"/>
          <w:szCs w:val="32"/>
        </w:rPr>
      </w:pPr>
      <w:r w:rsidDel="00000000" w:rsidR="00000000" w:rsidRPr="00000000">
        <w:rPr>
          <w:b w:val="1"/>
          <w:color w:val="006fc0"/>
          <w:sz w:val="32"/>
          <w:szCs w:val="32"/>
          <w:rtl w:val="0"/>
        </w:rPr>
        <w:t xml:space="preserve">Età </w:t>
      </w:r>
      <w:r w:rsidDel="00000000" w:rsidR="00000000" w:rsidRPr="00000000">
        <w:rPr>
          <w:color w:val="006fc0"/>
          <w:sz w:val="32"/>
          <w:szCs w:val="32"/>
          <w:rtl w:val="0"/>
        </w:rPr>
        <w:t xml:space="preserve">______</w:t>
        <w:tab/>
      </w:r>
      <w:r w:rsidDel="00000000" w:rsidR="00000000" w:rsidRPr="00000000">
        <w:rPr>
          <w:b w:val="1"/>
          <w:color w:val="006fc0"/>
          <w:sz w:val="32"/>
          <w:szCs w:val="32"/>
          <w:rtl w:val="0"/>
        </w:rPr>
        <w:t xml:space="preserve">Classe/Sez. </w:t>
      </w:r>
      <w:r w:rsidDel="00000000" w:rsidR="00000000" w:rsidRPr="00000000">
        <w:rPr>
          <w:color w:val="006fc0"/>
          <w:sz w:val="32"/>
          <w:szCs w:val="32"/>
          <w:rtl w:val="0"/>
        </w:rPr>
        <w:t xml:space="preserve">______________</w:t>
      </w:r>
    </w:p>
    <w:p w:rsidR="00000000" w:rsidDel="00000000" w:rsidP="00000000" w:rsidRDefault="00000000" w:rsidRPr="00000000" w14:paraId="00000012">
      <w:pPr>
        <w:tabs>
          <w:tab w:val="left" w:leader="none" w:pos="3380"/>
          <w:tab w:val="left" w:leader="none" w:pos="9982"/>
        </w:tabs>
        <w:spacing w:before="0" w:line="240" w:lineRule="auto"/>
        <w:ind w:left="284" w:right="0" w:firstLine="0"/>
        <w:jc w:val="left"/>
        <w:rPr>
          <w:color w:val="006f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380"/>
          <w:tab w:val="left" w:leader="none" w:pos="9982"/>
        </w:tabs>
        <w:spacing w:before="0" w:line="240" w:lineRule="auto"/>
        <w:ind w:left="284" w:right="0" w:firstLine="0"/>
        <w:jc w:val="left"/>
        <w:rPr>
          <w:sz w:val="32"/>
          <w:szCs w:val="32"/>
        </w:rPr>
      </w:pPr>
      <w:r w:rsidDel="00000000" w:rsidR="00000000" w:rsidRPr="00000000">
        <w:rPr>
          <w:b w:val="1"/>
          <w:color w:val="00afef"/>
          <w:sz w:val="32"/>
          <w:szCs w:val="32"/>
          <w:rtl w:val="0"/>
        </w:rPr>
        <w:t xml:space="preserve">Compilatori</w:t>
      </w:r>
      <w:r w:rsidDel="00000000" w:rsidR="00000000" w:rsidRPr="00000000">
        <w:rPr>
          <w:color w:val="00afef"/>
          <w:sz w:val="32"/>
          <w:szCs w:val="32"/>
          <w:rtl w:val="0"/>
        </w:rPr>
        <w:t xml:space="preserve">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380"/>
          <w:tab w:val="left" w:leader="none" w:pos="9982"/>
        </w:tabs>
        <w:spacing w:before="0" w:line="240" w:lineRule="auto"/>
        <w:ind w:left="284" w:right="0" w:firstLine="0"/>
        <w:jc w:val="left"/>
        <w:rPr>
          <w:b w:val="1"/>
          <w:color w:val="006f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380"/>
          <w:tab w:val="left" w:leader="none" w:pos="9982"/>
        </w:tabs>
        <w:spacing w:before="0" w:line="240" w:lineRule="auto"/>
        <w:ind w:left="284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color w:val="006fc0"/>
          <w:sz w:val="32"/>
          <w:szCs w:val="32"/>
          <w:rtl w:val="0"/>
        </w:rPr>
        <w:t xml:space="preserve">Nome __________   Cognome ______________   Ruolo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380"/>
          <w:tab w:val="left" w:leader="none" w:pos="9982"/>
        </w:tabs>
        <w:spacing w:before="0" w:line="240" w:lineRule="auto"/>
        <w:ind w:left="284" w:right="0" w:firstLine="0"/>
        <w:jc w:val="left"/>
        <w:rPr>
          <w:b w:val="1"/>
          <w:color w:val="006f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380"/>
          <w:tab w:val="left" w:leader="none" w:pos="9982"/>
        </w:tabs>
        <w:spacing w:before="0" w:line="240" w:lineRule="auto"/>
        <w:ind w:left="284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color w:val="006fc0"/>
          <w:sz w:val="32"/>
          <w:szCs w:val="32"/>
          <w:rtl w:val="0"/>
        </w:rPr>
        <w:t xml:space="preserve">Nome __________  Cognome ______________  Ruolo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5.0" w:type="dxa"/>
        <w:jc w:val="left"/>
        <w:tblInd w:w="3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67"/>
        <w:gridCol w:w="4678"/>
        <w:tblGridChange w:id="0">
          <w:tblGrid>
            <w:gridCol w:w="5667"/>
            <w:gridCol w:w="4678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shd w:fill="9cc2e4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5.99999999999994" w:lineRule="auto"/>
              <w:ind w:left="11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AREE DA INDAGARE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cc2e4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5.99999999999994" w:lineRule="auto"/>
              <w:ind w:left="1569" w:right="156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APPUNTI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2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Composizione nucleo familiare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0" w:line="240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Numero fratelli/sorelle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0" w:line="240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Genitori separati “come gestiscono il bambino”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0" w:line="240" w:lineRule="auto"/>
              <w:ind w:left="830" w:right="861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Altri fratelli/sorelle che non vivono con il bambino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0" w:line="240" w:lineRule="auto"/>
              <w:ind w:left="830" w:right="305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Supporto di persone di riferimento “nonni- zii- babysitter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0" w:line="240" w:lineRule="auto"/>
              <w:ind w:left="830" w:right="3021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Genitori lavoratori Sì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60"/>
              </w:tabs>
              <w:spacing w:after="0" w:before="0" w:line="293.00000000000006" w:lineRule="auto"/>
              <w:ind w:left="8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  <w:tab w:val="left" w:leader="none" w:pos="5241"/>
              </w:tabs>
              <w:spacing w:after="0" w:before="2" w:line="240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4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Allergie e/</w:t>
            </w:r>
            <w:r w:rsidDel="00000000" w:rsidR="00000000" w:rsidRPr="00000000">
              <w:rPr>
                <w:b w:val="1"/>
                <w:color w:val="2e5395"/>
                <w:sz w:val="28"/>
                <w:szCs w:val="28"/>
                <w:rtl w:val="0"/>
              </w:rPr>
              <w:t xml:space="preserve">o intolleranze (eventuale rinforzo)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Rule="auto"/>
        <w:ind w:firstLine="0"/>
        <w:rPr>
          <w:rFonts w:ascii="Times New Roman" w:cs="Times New Roman" w:eastAsia="Times New Roman" w:hAnsi="Times New Roman"/>
          <w:sz w:val="26"/>
          <w:szCs w:val="26"/>
        </w:rPr>
        <w:sectPr>
          <w:type w:val="nextPage"/>
          <w:pgSz w:h="16840" w:w="11910" w:orient="portrait"/>
          <w:pgMar w:bottom="940" w:top="1240" w:left="820" w:right="300" w:header="0" w:footer="67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5.0" w:type="dxa"/>
        <w:jc w:val="left"/>
        <w:tblInd w:w="3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67"/>
        <w:gridCol w:w="4678"/>
        <w:tblGridChange w:id="0">
          <w:tblGrid>
            <w:gridCol w:w="5667"/>
            <w:gridCol w:w="4678"/>
          </w:tblGrid>
        </w:tblGridChange>
      </w:tblGrid>
      <w:tr>
        <w:trPr>
          <w:cantSplit w:val="0"/>
          <w:trHeight w:val="390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Personaggi preferiti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9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Cosa non gli piace fare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2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Come gestisce i momenti di rabbia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0" w:line="240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Picchia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0" w:line="240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Piange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0" w:line="240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0" w:line="242" w:lineRule="auto"/>
              <w:ind w:left="830" w:right="345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si arrende fin quando non ottiene ciò che vuole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0" w:line="289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Disponibile all’ascolto per negoziare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0" w:line="240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Trova una soluzione in autonomia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0" w:line="240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calma con qualche oggetto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0" w:line="240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calmarsi da solo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  <w:tab w:val="left" w:leader="none" w:pos="5241"/>
              </w:tabs>
              <w:spacing w:after="0" w:before="0" w:line="240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Cosa sa fare bene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ind w:firstLine="0"/>
        <w:rPr>
          <w:sz w:val="2"/>
          <w:szCs w:val="2"/>
        </w:rPr>
        <w:sectPr>
          <w:type w:val="nextPage"/>
          <w:pgSz w:h="16840" w:w="11910" w:orient="portrait"/>
          <w:pgMar w:bottom="860" w:top="1400" w:left="820" w:right="300" w:header="0" w:footer="670"/>
        </w:sectPr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6145134" y="5472732"/>
                          <a:ext cx="31854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2D52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6145134" y="6032039"/>
                          <a:ext cx="31854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2D52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6145134" y="6589824"/>
                          <a:ext cx="31854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2D52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6145134" y="7929801"/>
                          <a:ext cx="31854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2D52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6145134" y="12191540"/>
                          <a:ext cx="31854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2D52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6145134" y="12563396"/>
                          <a:ext cx="31854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2D52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6145134" y="12935252"/>
                          <a:ext cx="31854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2D52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5.0" w:type="dxa"/>
        <w:jc w:val="left"/>
        <w:tblInd w:w="3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67"/>
        <w:gridCol w:w="4678"/>
        <w:tblGridChange w:id="0">
          <w:tblGrid>
            <w:gridCol w:w="5667"/>
            <w:gridCol w:w="4678"/>
          </w:tblGrid>
        </w:tblGridChange>
      </w:tblGrid>
      <w:tr>
        <w:trPr>
          <w:cantSplit w:val="0"/>
          <w:trHeight w:val="2491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Impegni extrascolastici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1" w:line="240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2" w:line="240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creative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0" w:line="240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Corsi musicali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  <w:tab w:val="left" w:leader="none" w:pos="5361"/>
              </w:tabs>
              <w:spacing w:after="0" w:before="0" w:line="240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9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Usa modalità particolari per comunicare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14"/>
              </w:tabs>
              <w:spacing w:after="0" w:before="1" w:line="240" w:lineRule="auto"/>
              <w:ind w:left="4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 Sì, quali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3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Collabora quando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0" w:line="240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un obiettivo ben definito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2" w:line="240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Quando interessato al compito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0" w:line="240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prevista una ricompensa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  <w:tab w:val="left" w:leader="none" w:pos="5241"/>
              </w:tabs>
              <w:spacing w:after="0" w:before="0" w:line="240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2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 casa quali attività svolge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0" w:line="240" w:lineRule="auto"/>
              <w:ind w:left="830" w:right="0" w:hanging="361"/>
              <w:jc w:val="left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Gioca da solo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0" w:right="372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 Sempre Raramente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0" w:line="291.99999999999994" w:lineRule="auto"/>
              <w:ind w:left="830" w:right="0" w:hanging="361"/>
              <w:jc w:val="left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Gioca con un adulto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0" w:right="372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 Sempre Raramente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2" w:line="240" w:lineRule="auto"/>
              <w:ind w:left="830" w:right="3743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 tablet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 Sempre Raramente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</w:tabs>
              <w:spacing w:after="0" w:before="0" w:line="291.99999999999994" w:lineRule="auto"/>
              <w:ind w:left="830" w:right="0" w:hanging="361"/>
              <w:jc w:val="left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preferita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0" w:right="24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“disegnare, LEGO, costruire, giocare a far finta, calcio, stare in giardino, leggere…”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8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200275" cy="10160"/>
                      <wp:effectExtent b="0" l="0" r="0" t="0"/>
                      <wp:docPr id="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245850" y="3774900"/>
                                <a:ext cx="2200275" cy="10160"/>
                                <a:chOff x="4245850" y="3774900"/>
                                <a:chExt cx="2200300" cy="101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245863" y="3774920"/>
                                  <a:ext cx="2200275" cy="10150"/>
                                  <a:chOff x="0" y="0"/>
                                  <a:chExt cx="2200275" cy="1015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2200275" cy="1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0" y="5080"/>
                                    <a:ext cx="220027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900">
                                    <a:solidFill>
                                      <a:srgbClr val="2D5294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200275" cy="10160"/>
                      <wp:effectExtent b="0" l="0" r="0" t="0"/>
                      <wp:docPr id="22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00275" cy="10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  <w:tab w:val="left" w:leader="none" w:pos="831"/>
                <w:tab w:val="left" w:leader="none" w:pos="5242"/>
              </w:tabs>
              <w:spacing w:after="0" w:before="1" w:line="240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10" w:orient="portrait"/>
          <w:pgMar w:bottom="860" w:top="1400" w:left="820" w:right="300" w:header="0" w:footer="67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5.0" w:type="dxa"/>
        <w:jc w:val="left"/>
        <w:tblInd w:w="3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67"/>
        <w:gridCol w:w="4678"/>
        <w:tblGridChange w:id="0">
          <w:tblGrid>
            <w:gridCol w:w="5667"/>
            <w:gridCol w:w="4678"/>
          </w:tblGrid>
        </w:tblGridChange>
      </w:tblGrid>
      <w:tr>
        <w:trPr>
          <w:cantSplit w:val="0"/>
          <w:trHeight w:val="2296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Cosa bisogna evitare?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“Paure, preoccupazioni, altro…”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9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Attua comportamenti problema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  <w:tab w:val="left" w:leader="none" w:pos="5458"/>
              </w:tabs>
              <w:spacing w:after="0" w:before="1" w:line="240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Sì, quali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2" w:line="240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1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106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Inserire due punti di forza in situazioni extrascolastiche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34"/>
              </w:tabs>
              <w:spacing w:after="0" w:before="0" w:line="341" w:lineRule="auto"/>
              <w:ind w:left="4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34"/>
              </w:tabs>
              <w:spacing w:after="0" w:before="0" w:line="341" w:lineRule="auto"/>
              <w:ind w:left="4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2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48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Inserire due punti di debolezza in situazioni extrascolastiche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34"/>
              </w:tabs>
              <w:spacing w:after="0" w:before="1" w:line="341" w:lineRule="auto"/>
              <w:ind w:left="4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34"/>
              </w:tabs>
              <w:spacing w:after="0" w:before="0" w:line="341" w:lineRule="auto"/>
              <w:ind w:left="4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8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45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Cosa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FACILITA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il bambino nello svolgimento delle attività quotidiane a casa?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41"/>
              </w:tabs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Osservare un’attività: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3364865" cy="12065"/>
                      <wp:effectExtent b="0" l="0" r="0" t="0"/>
                      <wp:docPr id="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663550" y="3773875"/>
                                <a:ext cx="3364865" cy="12065"/>
                                <a:chOff x="3663550" y="3773875"/>
                                <a:chExt cx="3364900" cy="12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663568" y="3773968"/>
                                  <a:ext cx="3364865" cy="12050"/>
                                  <a:chOff x="0" y="0"/>
                                  <a:chExt cx="3364865" cy="1205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3364850" cy="1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0" y="5715"/>
                                    <a:ext cx="3364865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70" w="3364865">
                                        <a:moveTo>
                                          <a:pt x="0" y="0"/>
                                        </a:moveTo>
                                        <a:lnTo>
                                          <a:pt x="883919" y="0"/>
                                        </a:lnTo>
                                        <a:moveTo>
                                          <a:pt x="885189" y="0"/>
                                        </a:moveTo>
                                        <a:lnTo>
                                          <a:pt x="1504315" y="0"/>
                                        </a:lnTo>
                                        <a:moveTo>
                                          <a:pt x="1505585" y="0"/>
                                        </a:moveTo>
                                        <a:lnTo>
                                          <a:pt x="2654935" y="0"/>
                                        </a:lnTo>
                                        <a:moveTo>
                                          <a:pt x="2656205" y="0"/>
                                        </a:moveTo>
                                        <a:lnTo>
                                          <a:pt x="3009900" y="0"/>
                                        </a:lnTo>
                                        <a:moveTo>
                                          <a:pt x="3011170" y="0"/>
                                        </a:moveTo>
                                        <a:lnTo>
                                          <a:pt x="3364865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1575">
                                    <a:solidFill>
                                      <a:srgbClr val="2D5294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364865" cy="12065"/>
                      <wp:effectExtent b="0" l="0" r="0" t="0"/>
                      <wp:docPr id="18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64865" cy="120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40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Presenza fratelli/sorelle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1" w:line="341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Mediazione genitori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341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Presenza genitori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2" w:line="341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Avere un supporto da un adulto presente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341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Usare strumenti di supporto per 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8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riuscita dell’attività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ind w:firstLine="0"/>
        <w:rPr>
          <w:sz w:val="2"/>
          <w:szCs w:val="2"/>
        </w:rPr>
        <w:sectPr>
          <w:type w:val="nextPage"/>
          <w:pgSz w:h="16840" w:w="11910" w:orient="portrait"/>
          <w:pgMar w:bottom="860" w:top="1400" w:left="820" w:right="300" w:header="0" w:footer="67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45.0" w:type="dxa"/>
        <w:jc w:val="left"/>
        <w:tblInd w:w="3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67"/>
        <w:gridCol w:w="4678"/>
        <w:tblGridChange w:id="0">
          <w:tblGrid>
            <w:gridCol w:w="5667"/>
            <w:gridCol w:w="4678"/>
          </w:tblGrid>
        </w:tblGridChange>
      </w:tblGrid>
      <w:tr>
        <w:trPr>
          <w:cantSplit w:val="0"/>
          <w:trHeight w:val="5129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65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Cosa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LIMITA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il bambino nello svolgimento delle attività quotidiane a casa?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41"/>
              </w:tabs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Osservare un’attività: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3364865" cy="12065"/>
                      <wp:effectExtent b="0" l="0" r="0" t="0"/>
                      <wp:docPr id="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663550" y="3773875"/>
                                <a:ext cx="3364865" cy="12065"/>
                                <a:chOff x="3663550" y="3773875"/>
                                <a:chExt cx="3364900" cy="12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663568" y="3773968"/>
                                  <a:ext cx="3364865" cy="12050"/>
                                  <a:chOff x="0" y="0"/>
                                  <a:chExt cx="3364865" cy="1205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3364850" cy="1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0" y="5715"/>
                                    <a:ext cx="3364865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70" w="3364865">
                                        <a:moveTo>
                                          <a:pt x="0" y="0"/>
                                        </a:moveTo>
                                        <a:lnTo>
                                          <a:pt x="883919" y="0"/>
                                        </a:lnTo>
                                        <a:moveTo>
                                          <a:pt x="885189" y="0"/>
                                        </a:moveTo>
                                        <a:lnTo>
                                          <a:pt x="1504315" y="0"/>
                                        </a:lnTo>
                                        <a:moveTo>
                                          <a:pt x="1505585" y="0"/>
                                        </a:moveTo>
                                        <a:lnTo>
                                          <a:pt x="2654935" y="0"/>
                                        </a:lnTo>
                                        <a:moveTo>
                                          <a:pt x="2656205" y="0"/>
                                        </a:moveTo>
                                        <a:lnTo>
                                          <a:pt x="3009900" y="0"/>
                                        </a:lnTo>
                                        <a:moveTo>
                                          <a:pt x="3011170" y="0"/>
                                        </a:moveTo>
                                        <a:lnTo>
                                          <a:pt x="3364865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1575">
                                    <a:solidFill>
                                      <a:srgbClr val="2D5294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364865" cy="12065"/>
                      <wp:effectExtent b="0" l="0" r="0" t="0"/>
                      <wp:docPr id="1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64865" cy="120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341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Presenza fratelli/sorelle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341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Mediazione genitori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2" w:line="341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Presenza genitori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341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Avere un supporto da un adulto presente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1" w:line="341" w:lineRule="auto"/>
              <w:ind w:left="830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Usare strumenti di supporto per 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8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riuscita dell’attività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7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12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Quali interventi psicoeducativi possono essere utili?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8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e539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ind w:firstLine="0"/>
        <w:rPr>
          <w:sz w:val="2"/>
          <w:szCs w:val="2"/>
        </w:rPr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6145134" y="8766477"/>
                          <a:ext cx="31854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2D52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2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6145134" y="9170337"/>
                          <a:ext cx="31854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2D52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6145134" y="10447703"/>
                          <a:ext cx="31854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2D52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6145134" y="10851563"/>
                          <a:ext cx="31854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2D52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6145134" y="11253899"/>
                          <a:ext cx="31854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2D52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6145134" y="11656616"/>
                          <a:ext cx="31854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2D52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6145134" y="12060476"/>
                          <a:ext cx="31854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2D52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6145134" y="12462812"/>
                          <a:ext cx="31854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2D52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-12699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2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860" w:top="1400" w:left="820" w:right="300" w:header="0" w:footer="67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spacing w:line="264" w:lineRule="auto"/>
      <w:ind w:left="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830" w:hanging="360"/>
      </w:pPr>
      <w:rPr>
        <w:rFonts w:ascii="Calibri" w:cs="Calibri" w:eastAsia="Calibri" w:hAnsi="Calibri"/>
        <w:color w:val="2e5395"/>
        <w:sz w:val="24"/>
        <w:szCs w:val="24"/>
      </w:rPr>
    </w:lvl>
    <w:lvl w:ilvl="1">
      <w:start w:val="0"/>
      <w:numFmt w:val="bullet"/>
      <w:lvlText w:val="•"/>
      <w:lvlJc w:val="left"/>
      <w:pPr>
        <w:ind w:left="1321" w:hanging="360"/>
      </w:pPr>
      <w:rPr/>
    </w:lvl>
    <w:lvl w:ilvl="2">
      <w:start w:val="0"/>
      <w:numFmt w:val="bullet"/>
      <w:lvlText w:val="•"/>
      <w:lvlJc w:val="left"/>
      <w:pPr>
        <w:ind w:left="1803" w:hanging="360"/>
      </w:pPr>
      <w:rPr/>
    </w:lvl>
    <w:lvl w:ilvl="3">
      <w:start w:val="0"/>
      <w:numFmt w:val="bullet"/>
      <w:lvlText w:val="•"/>
      <w:lvlJc w:val="left"/>
      <w:pPr>
        <w:ind w:left="2285" w:hanging="360"/>
      </w:pPr>
      <w:rPr/>
    </w:lvl>
    <w:lvl w:ilvl="4">
      <w:start w:val="0"/>
      <w:numFmt w:val="bullet"/>
      <w:lvlText w:val="•"/>
      <w:lvlJc w:val="left"/>
      <w:pPr>
        <w:ind w:left="2766" w:hanging="360"/>
      </w:pPr>
      <w:rPr/>
    </w:lvl>
    <w:lvl w:ilvl="5">
      <w:start w:val="0"/>
      <w:numFmt w:val="bullet"/>
      <w:lvlText w:val="•"/>
      <w:lvlJc w:val="left"/>
      <w:pPr>
        <w:ind w:left="3248" w:hanging="360"/>
      </w:pPr>
      <w:rPr/>
    </w:lvl>
    <w:lvl w:ilvl="6">
      <w:start w:val="0"/>
      <w:numFmt w:val="bullet"/>
      <w:lvlText w:val="•"/>
      <w:lvlJc w:val="left"/>
      <w:pPr>
        <w:ind w:left="3730" w:hanging="360"/>
      </w:pPr>
      <w:rPr/>
    </w:lvl>
    <w:lvl w:ilvl="7">
      <w:start w:val="0"/>
      <w:numFmt w:val="bullet"/>
      <w:lvlText w:val="•"/>
      <w:lvlJc w:val="left"/>
      <w:pPr>
        <w:ind w:left="4211" w:hanging="360"/>
      </w:pPr>
      <w:rPr/>
    </w:lvl>
    <w:lvl w:ilvl="8">
      <w:start w:val="0"/>
      <w:numFmt w:val="bullet"/>
      <w:lvlText w:val="•"/>
      <w:lvlJc w:val="left"/>
      <w:pPr>
        <w:ind w:left="4693" w:hanging="360"/>
      </w:pPr>
      <w:rPr/>
    </w:lvl>
  </w:abstractNum>
  <w:abstractNum w:abstractNumId="2">
    <w:lvl w:ilvl="0">
      <w:start w:val="0"/>
      <w:numFmt w:val="bullet"/>
      <w:lvlText w:val="□"/>
      <w:lvlJc w:val="left"/>
      <w:pPr>
        <w:ind w:left="830" w:hanging="360"/>
      </w:pPr>
      <w:rPr>
        <w:rFonts w:ascii="Calibri" w:cs="Calibri" w:eastAsia="Calibri" w:hAnsi="Calibri"/>
        <w:color w:val="2e5395"/>
        <w:sz w:val="24"/>
        <w:szCs w:val="24"/>
      </w:rPr>
    </w:lvl>
    <w:lvl w:ilvl="1">
      <w:start w:val="0"/>
      <w:numFmt w:val="bullet"/>
      <w:lvlText w:val="•"/>
      <w:lvlJc w:val="left"/>
      <w:pPr>
        <w:ind w:left="1321" w:hanging="360"/>
      </w:pPr>
      <w:rPr/>
    </w:lvl>
    <w:lvl w:ilvl="2">
      <w:start w:val="0"/>
      <w:numFmt w:val="bullet"/>
      <w:lvlText w:val="•"/>
      <w:lvlJc w:val="left"/>
      <w:pPr>
        <w:ind w:left="1803" w:hanging="360"/>
      </w:pPr>
      <w:rPr/>
    </w:lvl>
    <w:lvl w:ilvl="3">
      <w:start w:val="0"/>
      <w:numFmt w:val="bullet"/>
      <w:lvlText w:val="•"/>
      <w:lvlJc w:val="left"/>
      <w:pPr>
        <w:ind w:left="2285" w:hanging="360"/>
      </w:pPr>
      <w:rPr/>
    </w:lvl>
    <w:lvl w:ilvl="4">
      <w:start w:val="0"/>
      <w:numFmt w:val="bullet"/>
      <w:lvlText w:val="•"/>
      <w:lvlJc w:val="left"/>
      <w:pPr>
        <w:ind w:left="2766" w:hanging="360"/>
      </w:pPr>
      <w:rPr/>
    </w:lvl>
    <w:lvl w:ilvl="5">
      <w:start w:val="0"/>
      <w:numFmt w:val="bullet"/>
      <w:lvlText w:val="•"/>
      <w:lvlJc w:val="left"/>
      <w:pPr>
        <w:ind w:left="3248" w:hanging="360"/>
      </w:pPr>
      <w:rPr/>
    </w:lvl>
    <w:lvl w:ilvl="6">
      <w:start w:val="0"/>
      <w:numFmt w:val="bullet"/>
      <w:lvlText w:val="•"/>
      <w:lvlJc w:val="left"/>
      <w:pPr>
        <w:ind w:left="3730" w:hanging="360"/>
      </w:pPr>
      <w:rPr/>
    </w:lvl>
    <w:lvl w:ilvl="7">
      <w:start w:val="0"/>
      <w:numFmt w:val="bullet"/>
      <w:lvlText w:val="•"/>
      <w:lvlJc w:val="left"/>
      <w:pPr>
        <w:ind w:left="4211" w:hanging="360"/>
      </w:pPr>
      <w:rPr/>
    </w:lvl>
    <w:lvl w:ilvl="8">
      <w:start w:val="0"/>
      <w:numFmt w:val="bullet"/>
      <w:lvlText w:val="•"/>
      <w:lvlJc w:val="left"/>
      <w:pPr>
        <w:ind w:left="4693" w:hanging="360"/>
      </w:pPr>
      <w:rPr/>
    </w:lvl>
  </w:abstractNum>
  <w:abstractNum w:abstractNumId="3">
    <w:lvl w:ilvl="0">
      <w:start w:val="0"/>
      <w:numFmt w:val="bullet"/>
      <w:lvlText w:val="□"/>
      <w:lvlJc w:val="left"/>
      <w:pPr>
        <w:ind w:left="830" w:hanging="360"/>
      </w:pPr>
      <w:rPr>
        <w:rFonts w:ascii="Calibri" w:cs="Calibri" w:eastAsia="Calibri" w:hAnsi="Calibri"/>
        <w:color w:val="2e5395"/>
        <w:sz w:val="28"/>
        <w:szCs w:val="28"/>
      </w:rPr>
    </w:lvl>
    <w:lvl w:ilvl="1">
      <w:start w:val="0"/>
      <w:numFmt w:val="bullet"/>
      <w:lvlText w:val="•"/>
      <w:lvlJc w:val="left"/>
      <w:pPr>
        <w:ind w:left="1321" w:hanging="360"/>
      </w:pPr>
      <w:rPr/>
    </w:lvl>
    <w:lvl w:ilvl="2">
      <w:start w:val="0"/>
      <w:numFmt w:val="bullet"/>
      <w:lvlText w:val="•"/>
      <w:lvlJc w:val="left"/>
      <w:pPr>
        <w:ind w:left="1803" w:hanging="360"/>
      </w:pPr>
      <w:rPr/>
    </w:lvl>
    <w:lvl w:ilvl="3">
      <w:start w:val="0"/>
      <w:numFmt w:val="bullet"/>
      <w:lvlText w:val="•"/>
      <w:lvlJc w:val="left"/>
      <w:pPr>
        <w:ind w:left="2285" w:hanging="360"/>
      </w:pPr>
      <w:rPr/>
    </w:lvl>
    <w:lvl w:ilvl="4">
      <w:start w:val="0"/>
      <w:numFmt w:val="bullet"/>
      <w:lvlText w:val="•"/>
      <w:lvlJc w:val="left"/>
      <w:pPr>
        <w:ind w:left="2766" w:hanging="360"/>
      </w:pPr>
      <w:rPr/>
    </w:lvl>
    <w:lvl w:ilvl="5">
      <w:start w:val="0"/>
      <w:numFmt w:val="bullet"/>
      <w:lvlText w:val="•"/>
      <w:lvlJc w:val="left"/>
      <w:pPr>
        <w:ind w:left="3248" w:hanging="360"/>
      </w:pPr>
      <w:rPr/>
    </w:lvl>
    <w:lvl w:ilvl="6">
      <w:start w:val="0"/>
      <w:numFmt w:val="bullet"/>
      <w:lvlText w:val="•"/>
      <w:lvlJc w:val="left"/>
      <w:pPr>
        <w:ind w:left="3730" w:hanging="360"/>
      </w:pPr>
      <w:rPr/>
    </w:lvl>
    <w:lvl w:ilvl="7">
      <w:start w:val="0"/>
      <w:numFmt w:val="bullet"/>
      <w:lvlText w:val="•"/>
      <w:lvlJc w:val="left"/>
      <w:pPr>
        <w:ind w:left="4211" w:hanging="360"/>
      </w:pPr>
      <w:rPr/>
    </w:lvl>
    <w:lvl w:ilvl="8">
      <w:start w:val="0"/>
      <w:numFmt w:val="bullet"/>
      <w:lvlText w:val="•"/>
      <w:lvlJc w:val="left"/>
      <w:pPr>
        <w:ind w:left="4693" w:hanging="360"/>
      </w:pPr>
      <w:rPr/>
    </w:lvl>
  </w:abstractNum>
  <w:abstractNum w:abstractNumId="4">
    <w:lvl w:ilvl="0">
      <w:start w:val="0"/>
      <w:numFmt w:val="bullet"/>
      <w:lvlText w:val="□"/>
      <w:lvlJc w:val="left"/>
      <w:pPr>
        <w:ind w:left="830" w:hanging="360"/>
      </w:pPr>
      <w:rPr>
        <w:rFonts w:ascii="Calibri" w:cs="Calibri" w:eastAsia="Calibri" w:hAnsi="Calibri"/>
        <w:color w:val="2e5395"/>
        <w:sz w:val="28"/>
        <w:szCs w:val="28"/>
      </w:rPr>
    </w:lvl>
    <w:lvl w:ilvl="1">
      <w:start w:val="0"/>
      <w:numFmt w:val="bullet"/>
      <w:lvlText w:val="•"/>
      <w:lvlJc w:val="left"/>
      <w:pPr>
        <w:ind w:left="1321" w:hanging="360"/>
      </w:pPr>
      <w:rPr/>
    </w:lvl>
    <w:lvl w:ilvl="2">
      <w:start w:val="0"/>
      <w:numFmt w:val="bullet"/>
      <w:lvlText w:val="•"/>
      <w:lvlJc w:val="left"/>
      <w:pPr>
        <w:ind w:left="1803" w:hanging="360"/>
      </w:pPr>
      <w:rPr/>
    </w:lvl>
    <w:lvl w:ilvl="3">
      <w:start w:val="0"/>
      <w:numFmt w:val="bullet"/>
      <w:lvlText w:val="•"/>
      <w:lvlJc w:val="left"/>
      <w:pPr>
        <w:ind w:left="2285" w:hanging="360"/>
      </w:pPr>
      <w:rPr/>
    </w:lvl>
    <w:lvl w:ilvl="4">
      <w:start w:val="0"/>
      <w:numFmt w:val="bullet"/>
      <w:lvlText w:val="•"/>
      <w:lvlJc w:val="left"/>
      <w:pPr>
        <w:ind w:left="2766" w:hanging="360"/>
      </w:pPr>
      <w:rPr/>
    </w:lvl>
    <w:lvl w:ilvl="5">
      <w:start w:val="0"/>
      <w:numFmt w:val="bullet"/>
      <w:lvlText w:val="•"/>
      <w:lvlJc w:val="left"/>
      <w:pPr>
        <w:ind w:left="3248" w:hanging="360"/>
      </w:pPr>
      <w:rPr/>
    </w:lvl>
    <w:lvl w:ilvl="6">
      <w:start w:val="0"/>
      <w:numFmt w:val="bullet"/>
      <w:lvlText w:val="•"/>
      <w:lvlJc w:val="left"/>
      <w:pPr>
        <w:ind w:left="3730" w:hanging="360"/>
      </w:pPr>
      <w:rPr/>
    </w:lvl>
    <w:lvl w:ilvl="7">
      <w:start w:val="0"/>
      <w:numFmt w:val="bullet"/>
      <w:lvlText w:val="•"/>
      <w:lvlJc w:val="left"/>
      <w:pPr>
        <w:ind w:left="4211" w:hanging="360"/>
      </w:pPr>
      <w:rPr/>
    </w:lvl>
    <w:lvl w:ilvl="8">
      <w:start w:val="0"/>
      <w:numFmt w:val="bullet"/>
      <w:lvlText w:val="•"/>
      <w:lvlJc w:val="left"/>
      <w:pPr>
        <w:ind w:left="4693" w:hanging="360"/>
      </w:pPr>
      <w:rPr/>
    </w:lvl>
  </w:abstractNum>
  <w:abstractNum w:abstractNumId="5">
    <w:lvl w:ilvl="0">
      <w:start w:val="0"/>
      <w:numFmt w:val="bullet"/>
      <w:lvlText w:val="□"/>
      <w:lvlJc w:val="left"/>
      <w:pPr>
        <w:ind w:left="830" w:hanging="360"/>
      </w:pPr>
      <w:rPr>
        <w:rFonts w:ascii="Calibri" w:cs="Calibri" w:eastAsia="Calibri" w:hAnsi="Calibri"/>
        <w:color w:val="2e5395"/>
        <w:sz w:val="28"/>
        <w:szCs w:val="28"/>
      </w:rPr>
    </w:lvl>
    <w:lvl w:ilvl="1">
      <w:start w:val="0"/>
      <w:numFmt w:val="bullet"/>
      <w:lvlText w:val="•"/>
      <w:lvlJc w:val="left"/>
      <w:pPr>
        <w:ind w:left="1321" w:hanging="360"/>
      </w:pPr>
      <w:rPr/>
    </w:lvl>
    <w:lvl w:ilvl="2">
      <w:start w:val="0"/>
      <w:numFmt w:val="bullet"/>
      <w:lvlText w:val="•"/>
      <w:lvlJc w:val="left"/>
      <w:pPr>
        <w:ind w:left="1803" w:hanging="360"/>
      </w:pPr>
      <w:rPr/>
    </w:lvl>
    <w:lvl w:ilvl="3">
      <w:start w:val="0"/>
      <w:numFmt w:val="bullet"/>
      <w:lvlText w:val="•"/>
      <w:lvlJc w:val="left"/>
      <w:pPr>
        <w:ind w:left="2285" w:hanging="360"/>
      </w:pPr>
      <w:rPr/>
    </w:lvl>
    <w:lvl w:ilvl="4">
      <w:start w:val="0"/>
      <w:numFmt w:val="bullet"/>
      <w:lvlText w:val="•"/>
      <w:lvlJc w:val="left"/>
      <w:pPr>
        <w:ind w:left="2766" w:hanging="360"/>
      </w:pPr>
      <w:rPr/>
    </w:lvl>
    <w:lvl w:ilvl="5">
      <w:start w:val="0"/>
      <w:numFmt w:val="bullet"/>
      <w:lvlText w:val="•"/>
      <w:lvlJc w:val="left"/>
      <w:pPr>
        <w:ind w:left="3248" w:hanging="360"/>
      </w:pPr>
      <w:rPr/>
    </w:lvl>
    <w:lvl w:ilvl="6">
      <w:start w:val="0"/>
      <w:numFmt w:val="bullet"/>
      <w:lvlText w:val="•"/>
      <w:lvlJc w:val="left"/>
      <w:pPr>
        <w:ind w:left="3730" w:hanging="360"/>
      </w:pPr>
      <w:rPr/>
    </w:lvl>
    <w:lvl w:ilvl="7">
      <w:start w:val="0"/>
      <w:numFmt w:val="bullet"/>
      <w:lvlText w:val="•"/>
      <w:lvlJc w:val="left"/>
      <w:pPr>
        <w:ind w:left="4211" w:hanging="360"/>
      </w:pPr>
      <w:rPr/>
    </w:lvl>
    <w:lvl w:ilvl="8">
      <w:start w:val="0"/>
      <w:numFmt w:val="bullet"/>
      <w:lvlText w:val="•"/>
      <w:lvlJc w:val="left"/>
      <w:pPr>
        <w:ind w:left="4693" w:hanging="360"/>
      </w:pPr>
      <w:rPr/>
    </w:lvl>
  </w:abstractNum>
  <w:abstractNum w:abstractNumId="6">
    <w:lvl w:ilvl="0">
      <w:start w:val="0"/>
      <w:numFmt w:val="bullet"/>
      <w:lvlText w:val="□"/>
      <w:lvlJc w:val="left"/>
      <w:pPr>
        <w:ind w:left="830" w:hanging="360"/>
      </w:pPr>
      <w:rPr>
        <w:rFonts w:ascii="Calibri" w:cs="Calibri" w:eastAsia="Calibri" w:hAnsi="Calibri"/>
        <w:color w:val="2e5395"/>
        <w:sz w:val="24"/>
        <w:szCs w:val="24"/>
      </w:rPr>
    </w:lvl>
    <w:lvl w:ilvl="1">
      <w:start w:val="0"/>
      <w:numFmt w:val="bullet"/>
      <w:lvlText w:val="•"/>
      <w:lvlJc w:val="left"/>
      <w:pPr>
        <w:ind w:left="1321" w:hanging="360"/>
      </w:pPr>
      <w:rPr/>
    </w:lvl>
    <w:lvl w:ilvl="2">
      <w:start w:val="0"/>
      <w:numFmt w:val="bullet"/>
      <w:lvlText w:val="•"/>
      <w:lvlJc w:val="left"/>
      <w:pPr>
        <w:ind w:left="1803" w:hanging="360"/>
      </w:pPr>
      <w:rPr/>
    </w:lvl>
    <w:lvl w:ilvl="3">
      <w:start w:val="0"/>
      <w:numFmt w:val="bullet"/>
      <w:lvlText w:val="•"/>
      <w:lvlJc w:val="left"/>
      <w:pPr>
        <w:ind w:left="2285" w:hanging="360"/>
      </w:pPr>
      <w:rPr/>
    </w:lvl>
    <w:lvl w:ilvl="4">
      <w:start w:val="0"/>
      <w:numFmt w:val="bullet"/>
      <w:lvlText w:val="•"/>
      <w:lvlJc w:val="left"/>
      <w:pPr>
        <w:ind w:left="2766" w:hanging="360"/>
      </w:pPr>
      <w:rPr/>
    </w:lvl>
    <w:lvl w:ilvl="5">
      <w:start w:val="0"/>
      <w:numFmt w:val="bullet"/>
      <w:lvlText w:val="•"/>
      <w:lvlJc w:val="left"/>
      <w:pPr>
        <w:ind w:left="3248" w:hanging="360"/>
      </w:pPr>
      <w:rPr/>
    </w:lvl>
    <w:lvl w:ilvl="6">
      <w:start w:val="0"/>
      <w:numFmt w:val="bullet"/>
      <w:lvlText w:val="•"/>
      <w:lvlJc w:val="left"/>
      <w:pPr>
        <w:ind w:left="3730" w:hanging="360"/>
      </w:pPr>
      <w:rPr/>
    </w:lvl>
    <w:lvl w:ilvl="7">
      <w:start w:val="0"/>
      <w:numFmt w:val="bullet"/>
      <w:lvlText w:val="•"/>
      <w:lvlJc w:val="left"/>
      <w:pPr>
        <w:ind w:left="4211" w:hanging="360"/>
      </w:pPr>
      <w:rPr/>
    </w:lvl>
    <w:lvl w:ilvl="8">
      <w:start w:val="0"/>
      <w:numFmt w:val="bullet"/>
      <w:lvlText w:val="•"/>
      <w:lvlJc w:val="left"/>
      <w:pPr>
        <w:ind w:left="4693" w:hanging="360"/>
      </w:pPr>
      <w:rPr/>
    </w:lvl>
  </w:abstractNum>
  <w:abstractNum w:abstractNumId="7">
    <w:lvl w:ilvl="0">
      <w:start w:val="0"/>
      <w:numFmt w:val="bullet"/>
      <w:lvlText w:val="□"/>
      <w:lvlJc w:val="left"/>
      <w:pPr>
        <w:ind w:left="830" w:hanging="360"/>
      </w:pPr>
      <w:rPr>
        <w:rFonts w:ascii="Calibri" w:cs="Calibri" w:eastAsia="Calibri" w:hAnsi="Calibri"/>
        <w:color w:val="2e5395"/>
        <w:sz w:val="24"/>
        <w:szCs w:val="24"/>
      </w:rPr>
    </w:lvl>
    <w:lvl w:ilvl="1">
      <w:start w:val="0"/>
      <w:numFmt w:val="bullet"/>
      <w:lvlText w:val="•"/>
      <w:lvlJc w:val="left"/>
      <w:pPr>
        <w:ind w:left="1321" w:hanging="360"/>
      </w:pPr>
      <w:rPr/>
    </w:lvl>
    <w:lvl w:ilvl="2">
      <w:start w:val="0"/>
      <w:numFmt w:val="bullet"/>
      <w:lvlText w:val="•"/>
      <w:lvlJc w:val="left"/>
      <w:pPr>
        <w:ind w:left="1803" w:hanging="360"/>
      </w:pPr>
      <w:rPr/>
    </w:lvl>
    <w:lvl w:ilvl="3">
      <w:start w:val="0"/>
      <w:numFmt w:val="bullet"/>
      <w:lvlText w:val="•"/>
      <w:lvlJc w:val="left"/>
      <w:pPr>
        <w:ind w:left="2285" w:hanging="360"/>
      </w:pPr>
      <w:rPr/>
    </w:lvl>
    <w:lvl w:ilvl="4">
      <w:start w:val="0"/>
      <w:numFmt w:val="bullet"/>
      <w:lvlText w:val="•"/>
      <w:lvlJc w:val="left"/>
      <w:pPr>
        <w:ind w:left="2766" w:hanging="360"/>
      </w:pPr>
      <w:rPr/>
    </w:lvl>
    <w:lvl w:ilvl="5">
      <w:start w:val="0"/>
      <w:numFmt w:val="bullet"/>
      <w:lvlText w:val="•"/>
      <w:lvlJc w:val="left"/>
      <w:pPr>
        <w:ind w:left="3248" w:hanging="360"/>
      </w:pPr>
      <w:rPr/>
    </w:lvl>
    <w:lvl w:ilvl="6">
      <w:start w:val="0"/>
      <w:numFmt w:val="bullet"/>
      <w:lvlText w:val="•"/>
      <w:lvlJc w:val="left"/>
      <w:pPr>
        <w:ind w:left="3730" w:hanging="360"/>
      </w:pPr>
      <w:rPr/>
    </w:lvl>
    <w:lvl w:ilvl="7">
      <w:start w:val="0"/>
      <w:numFmt w:val="bullet"/>
      <w:lvlText w:val="•"/>
      <w:lvlJc w:val="left"/>
      <w:pPr>
        <w:ind w:left="4211" w:hanging="360"/>
      </w:pPr>
      <w:rPr/>
    </w:lvl>
    <w:lvl w:ilvl="8">
      <w:start w:val="0"/>
      <w:numFmt w:val="bullet"/>
      <w:lvlText w:val="•"/>
      <w:lvlJc w:val="left"/>
      <w:pPr>
        <w:ind w:left="4693" w:hanging="360"/>
      </w:pPr>
      <w:rPr/>
    </w:lvl>
  </w:abstractNum>
  <w:abstractNum w:abstractNumId="8">
    <w:lvl w:ilvl="0">
      <w:start w:val="0"/>
      <w:numFmt w:val="bullet"/>
      <w:lvlText w:val="□"/>
      <w:lvlJc w:val="left"/>
      <w:pPr>
        <w:ind w:left="830" w:hanging="360"/>
      </w:pPr>
      <w:rPr>
        <w:rFonts w:ascii="Calibri" w:cs="Calibri" w:eastAsia="Calibri" w:hAnsi="Calibri"/>
        <w:color w:val="2e5395"/>
        <w:sz w:val="24"/>
        <w:szCs w:val="24"/>
      </w:rPr>
    </w:lvl>
    <w:lvl w:ilvl="1">
      <w:start w:val="0"/>
      <w:numFmt w:val="bullet"/>
      <w:lvlText w:val="•"/>
      <w:lvlJc w:val="left"/>
      <w:pPr>
        <w:ind w:left="1321" w:hanging="360"/>
      </w:pPr>
      <w:rPr/>
    </w:lvl>
    <w:lvl w:ilvl="2">
      <w:start w:val="0"/>
      <w:numFmt w:val="bullet"/>
      <w:lvlText w:val="•"/>
      <w:lvlJc w:val="left"/>
      <w:pPr>
        <w:ind w:left="1803" w:hanging="360"/>
      </w:pPr>
      <w:rPr/>
    </w:lvl>
    <w:lvl w:ilvl="3">
      <w:start w:val="0"/>
      <w:numFmt w:val="bullet"/>
      <w:lvlText w:val="•"/>
      <w:lvlJc w:val="left"/>
      <w:pPr>
        <w:ind w:left="2285" w:hanging="360"/>
      </w:pPr>
      <w:rPr/>
    </w:lvl>
    <w:lvl w:ilvl="4">
      <w:start w:val="0"/>
      <w:numFmt w:val="bullet"/>
      <w:lvlText w:val="•"/>
      <w:lvlJc w:val="left"/>
      <w:pPr>
        <w:ind w:left="2766" w:hanging="360"/>
      </w:pPr>
      <w:rPr/>
    </w:lvl>
    <w:lvl w:ilvl="5">
      <w:start w:val="0"/>
      <w:numFmt w:val="bullet"/>
      <w:lvlText w:val="•"/>
      <w:lvlJc w:val="left"/>
      <w:pPr>
        <w:ind w:left="3248" w:hanging="360"/>
      </w:pPr>
      <w:rPr/>
    </w:lvl>
    <w:lvl w:ilvl="6">
      <w:start w:val="0"/>
      <w:numFmt w:val="bullet"/>
      <w:lvlText w:val="•"/>
      <w:lvlJc w:val="left"/>
      <w:pPr>
        <w:ind w:left="3730" w:hanging="360"/>
      </w:pPr>
      <w:rPr/>
    </w:lvl>
    <w:lvl w:ilvl="7">
      <w:start w:val="0"/>
      <w:numFmt w:val="bullet"/>
      <w:lvlText w:val="•"/>
      <w:lvlJc w:val="left"/>
      <w:pPr>
        <w:ind w:left="4211" w:hanging="360"/>
      </w:pPr>
      <w:rPr/>
    </w:lvl>
    <w:lvl w:ilvl="8">
      <w:start w:val="0"/>
      <w:numFmt w:val="bullet"/>
      <w:lvlText w:val="•"/>
      <w:lvlJc w:val="left"/>
      <w:pPr>
        <w:ind w:left="4693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7.png"/><Relationship Id="rId22" Type="http://schemas.openxmlformats.org/officeDocument/2006/relationships/image" Target="media/image20.png"/><Relationship Id="rId21" Type="http://schemas.openxmlformats.org/officeDocument/2006/relationships/image" Target="media/image18.png"/><Relationship Id="rId24" Type="http://schemas.openxmlformats.org/officeDocument/2006/relationships/image" Target="media/image8.png"/><Relationship Id="rId23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26" Type="http://schemas.openxmlformats.org/officeDocument/2006/relationships/image" Target="media/image9.png"/><Relationship Id="rId25" Type="http://schemas.openxmlformats.org/officeDocument/2006/relationships/image" Target="media/image5.png"/><Relationship Id="rId28" Type="http://schemas.openxmlformats.org/officeDocument/2006/relationships/image" Target="media/image10.png"/><Relationship Id="rId27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9.png"/><Relationship Id="rId7" Type="http://schemas.openxmlformats.org/officeDocument/2006/relationships/image" Target="media/image2.png"/><Relationship Id="rId8" Type="http://schemas.openxmlformats.org/officeDocument/2006/relationships/image" Target="media/image12.png"/><Relationship Id="rId11" Type="http://schemas.openxmlformats.org/officeDocument/2006/relationships/image" Target="media/image1.png"/><Relationship Id="rId10" Type="http://schemas.openxmlformats.org/officeDocument/2006/relationships/footer" Target="footer1.xml"/><Relationship Id="rId13" Type="http://schemas.openxmlformats.org/officeDocument/2006/relationships/image" Target="media/image15.png"/><Relationship Id="rId12" Type="http://schemas.openxmlformats.org/officeDocument/2006/relationships/image" Target="media/image3.png"/><Relationship Id="rId15" Type="http://schemas.openxmlformats.org/officeDocument/2006/relationships/image" Target="media/image7.png"/><Relationship Id="rId14" Type="http://schemas.openxmlformats.org/officeDocument/2006/relationships/image" Target="media/image4.png"/><Relationship Id="rId17" Type="http://schemas.openxmlformats.org/officeDocument/2006/relationships/image" Target="media/image11.png"/><Relationship Id="rId16" Type="http://schemas.openxmlformats.org/officeDocument/2006/relationships/image" Target="media/image16.png"/><Relationship Id="rId19" Type="http://schemas.openxmlformats.org/officeDocument/2006/relationships/image" Target="media/image21.png"/><Relationship Id="rId1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eJp4HhSYJJZRZyEAoOPb8tPrWg==">CgMxLjA4AHIhMWRDMDcwckR4cHlSSE1vZ3lVaTR0QmVHaTkyUEoyVXhS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