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F63" w:rsidRDefault="005A0F63">
      <w:pPr>
        <w:spacing w:before="8"/>
        <w:rPr>
          <w:rFonts w:ascii="Times New Roman" w:eastAsia="Times New Roman" w:hAnsi="Times New Roman" w:cs="Times New Roman"/>
          <w:sz w:val="13"/>
          <w:szCs w:val="13"/>
        </w:rPr>
      </w:pPr>
      <w:bookmarkStart w:id="0" w:name="_GoBack"/>
      <w:bookmarkEnd w:id="0"/>
    </w:p>
    <w:p w:rsidR="005A0F63" w:rsidRDefault="004048A4">
      <w:pPr>
        <w:spacing w:before="59"/>
        <w:ind w:left="167"/>
        <w:rPr>
          <w:rFonts w:ascii="Arial" w:eastAsia="Arial" w:hAnsi="Arial" w:cs="Arial"/>
          <w:sz w:val="32"/>
          <w:szCs w:val="32"/>
        </w:rPr>
      </w:pPr>
      <w:r>
        <w:rPr>
          <w:rFonts w:ascii="Arial"/>
          <w:b/>
          <w:sz w:val="32"/>
        </w:rPr>
        <w:t>Candidatura N. 1005165</w:t>
      </w:r>
    </w:p>
    <w:p w:rsidR="005A0F63" w:rsidRDefault="004048A4">
      <w:pPr>
        <w:spacing w:before="32" w:line="260" w:lineRule="auto"/>
        <w:ind w:left="167" w:right="273"/>
        <w:rPr>
          <w:rFonts w:ascii="Arial" w:eastAsia="Arial" w:hAnsi="Arial" w:cs="Arial"/>
          <w:sz w:val="32"/>
          <w:szCs w:val="32"/>
        </w:rPr>
      </w:pPr>
      <w:r>
        <w:rPr>
          <w:rFonts w:ascii="Arial"/>
          <w:b/>
          <w:sz w:val="32"/>
        </w:rPr>
        <w:t>4427 del 02/05/2017 - FSE - Potenziamento dell'educazione al patrimonio culturale, artistico, paesaggistico</w:t>
      </w:r>
    </w:p>
    <w:p w:rsidR="005A0F63" w:rsidRDefault="005A0F63">
      <w:pPr>
        <w:spacing w:before="11"/>
        <w:rPr>
          <w:rFonts w:ascii="Arial" w:eastAsia="Arial" w:hAnsi="Arial" w:cs="Arial"/>
          <w:b/>
          <w:bCs/>
          <w:sz w:val="18"/>
          <w:szCs w:val="18"/>
        </w:rPr>
      </w:pPr>
    </w:p>
    <w:p w:rsidR="005A0F63" w:rsidRDefault="004048A4">
      <w:pPr>
        <w:spacing w:line="20" w:lineRule="atLeast"/>
        <w:ind w:left="161"/>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343" style="width:502.35pt;height:.6pt;mso-position-horizontal-relative:char;mso-position-vertical-relative:line" coordsize="10047,12">
            <v:group id="_x0000_s1344" style="position:absolute;left:6;top:6;width:10035;height:2" coordorigin="6,6" coordsize="10035,2">
              <v:shape id="_x0000_s1345" style="position:absolute;left:6;top:6;width:10035;height:2" coordorigin="6,6" coordsize="10035,0" path="m6,6r10034,e" filled="f" strokeweight=".57pt">
                <v:path arrowok="t"/>
              </v:shape>
            </v:group>
            <w10:wrap type="none"/>
            <w10:anchorlock/>
          </v:group>
        </w:pict>
      </w:r>
    </w:p>
    <w:p w:rsidR="005A0F63" w:rsidRDefault="004048A4">
      <w:pPr>
        <w:pStyle w:val="Titolo1"/>
        <w:rPr>
          <w:b w:val="0"/>
          <w:bCs w:val="0"/>
        </w:rPr>
      </w:pPr>
      <w:r>
        <w:t>Articolazione della candidatura</w:t>
      </w:r>
    </w:p>
    <w:p w:rsidR="005A0F63" w:rsidRDefault="005A0F63">
      <w:pPr>
        <w:spacing w:before="10"/>
        <w:rPr>
          <w:rFonts w:ascii="Arial" w:eastAsia="Arial" w:hAnsi="Arial" w:cs="Arial"/>
          <w:b/>
          <w:bCs/>
          <w:sz w:val="18"/>
          <w:szCs w:val="18"/>
        </w:rPr>
      </w:pPr>
    </w:p>
    <w:p w:rsidR="005A0F63" w:rsidRDefault="004048A4">
      <w:pPr>
        <w:spacing w:line="20" w:lineRule="atLeast"/>
        <w:ind w:left="161"/>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v:group id="_x0000_s1338" style="width:502.35pt;height:.6pt;mso-position-horizontal-relative:char;mso-position-vertical-relative:line" coordsize="10047,12">
            <v:group id="_x0000_s1339" style="position:absolute;left:6;top:6;width:10035;height:2" coordorigin="6,6" coordsize="10035,2">
              <v:shape id="_x0000_s1340" style="position:absolute;left:6;top:6;width:10035;height:2" coordorigin="6,6" coordsize="10035,0" path="m6,6r10034,e" filled="f" strokeweight=".57pt">
                <v:path arrowok="t"/>
              </v:shape>
            </v:group>
            <w10:wrap type="none"/>
            <w10:anchorlock/>
          </v:group>
        </w:pict>
      </w:r>
    </w:p>
    <w:p w:rsidR="005A0F63" w:rsidRDefault="005A0F63">
      <w:pPr>
        <w:spacing w:before="2"/>
        <w:rPr>
          <w:rFonts w:ascii="Arial" w:eastAsia="Arial" w:hAnsi="Arial" w:cs="Arial"/>
          <w:b/>
          <w:bCs/>
          <w:sz w:val="14"/>
          <w:szCs w:val="14"/>
        </w:rPr>
      </w:pPr>
    </w:p>
    <w:p w:rsidR="005A0F63" w:rsidRDefault="004048A4">
      <w:pPr>
        <w:spacing w:before="74"/>
        <w:ind w:left="2004"/>
        <w:rPr>
          <w:rFonts w:ascii="Arial"/>
          <w:b/>
          <w:sz w:val="20"/>
        </w:rPr>
      </w:pPr>
      <w:r>
        <w:rPr>
          <w:rFonts w:ascii="Arial"/>
          <w:b/>
          <w:sz w:val="20"/>
        </w:rPr>
        <w:t>Per la candidatura N. 1005165 sono stati inseriti i seguenti moduli:</w:t>
      </w:r>
    </w:p>
    <w:p w:rsidR="004048A4" w:rsidRDefault="004048A4">
      <w:pPr>
        <w:spacing w:before="74"/>
        <w:ind w:left="2004"/>
        <w:rPr>
          <w:rFonts w:ascii="Arial" w:eastAsia="Arial" w:hAnsi="Arial" w:cs="Arial"/>
          <w:sz w:val="20"/>
          <w:szCs w:val="20"/>
        </w:rPr>
      </w:pPr>
    </w:p>
    <w:tbl>
      <w:tblPr>
        <w:tblStyle w:val="TableNormal"/>
        <w:tblW w:w="0" w:type="auto"/>
        <w:tblInd w:w="102" w:type="dxa"/>
        <w:tblLayout w:type="fixed"/>
        <w:tblLook w:val="01E0" w:firstRow="1" w:lastRow="1" w:firstColumn="1" w:lastColumn="1" w:noHBand="0" w:noVBand="0"/>
      </w:tblPr>
      <w:tblGrid>
        <w:gridCol w:w="4592"/>
        <w:gridCol w:w="4082"/>
        <w:gridCol w:w="1531"/>
      </w:tblGrid>
      <w:tr w:rsidR="005A0F63">
        <w:trPr>
          <w:trHeight w:hRule="exact" w:val="300"/>
        </w:trPr>
        <w:tc>
          <w:tcPr>
            <w:tcW w:w="10205" w:type="dxa"/>
            <w:gridSpan w:val="3"/>
            <w:tcBorders>
              <w:top w:val="nil"/>
              <w:left w:val="nil"/>
              <w:bottom w:val="single" w:sz="6" w:space="0" w:color="000000"/>
              <w:right w:val="nil"/>
            </w:tcBorders>
            <w:shd w:val="clear" w:color="auto" w:fill="E6EDFB"/>
          </w:tcPr>
          <w:p w:rsidR="005A0F63" w:rsidRDefault="004048A4">
            <w:pPr>
              <w:pStyle w:val="TableParagraph"/>
              <w:spacing w:before="13"/>
              <w:ind w:left="2164"/>
              <w:rPr>
                <w:rFonts w:ascii="Arial" w:eastAsia="Arial" w:hAnsi="Arial" w:cs="Arial"/>
                <w:sz w:val="24"/>
                <w:szCs w:val="24"/>
              </w:rPr>
            </w:pPr>
            <w:r>
              <w:rPr>
                <w:rFonts w:ascii="Arial"/>
                <w:b/>
                <w:color w:val="333333"/>
                <w:sz w:val="24"/>
              </w:rPr>
              <w:t>Riepilogo moduli - 10.2.5A Competenze trasversali</w:t>
            </w:r>
          </w:p>
        </w:tc>
      </w:tr>
      <w:tr w:rsidR="005A0F63">
        <w:trPr>
          <w:trHeight w:hRule="exact" w:val="410"/>
        </w:trPr>
        <w:tc>
          <w:tcPr>
            <w:tcW w:w="4592" w:type="dxa"/>
            <w:tcBorders>
              <w:top w:val="single" w:sz="6" w:space="0" w:color="000000"/>
              <w:left w:val="single" w:sz="6" w:space="0" w:color="000000"/>
              <w:bottom w:val="single" w:sz="6" w:space="0" w:color="000000"/>
              <w:right w:val="single" w:sz="6" w:space="0" w:color="000000"/>
            </w:tcBorders>
            <w:shd w:val="clear" w:color="auto" w:fill="428ACA"/>
          </w:tcPr>
          <w:p w:rsidR="005A0F63" w:rsidRDefault="004048A4">
            <w:pPr>
              <w:pStyle w:val="TableParagraph"/>
              <w:spacing w:before="83"/>
              <w:ind w:left="1414"/>
              <w:rPr>
                <w:rFonts w:ascii="Arial" w:eastAsia="Arial" w:hAnsi="Arial" w:cs="Arial"/>
                <w:sz w:val="20"/>
                <w:szCs w:val="20"/>
              </w:rPr>
            </w:pPr>
            <w:r>
              <w:rPr>
                <w:rFonts w:ascii="Arial"/>
                <w:b/>
                <w:color w:val="FFFFFF"/>
                <w:sz w:val="20"/>
              </w:rPr>
              <w:t>Tipologia modulo</w:t>
            </w:r>
          </w:p>
        </w:tc>
        <w:tc>
          <w:tcPr>
            <w:tcW w:w="4082" w:type="dxa"/>
            <w:tcBorders>
              <w:top w:val="single" w:sz="6" w:space="0" w:color="000000"/>
              <w:left w:val="single" w:sz="6" w:space="0" w:color="000000"/>
              <w:bottom w:val="single" w:sz="6" w:space="0" w:color="000000"/>
              <w:right w:val="single" w:sz="6" w:space="0" w:color="000000"/>
            </w:tcBorders>
            <w:shd w:val="clear" w:color="auto" w:fill="428ACA"/>
          </w:tcPr>
          <w:p w:rsidR="005A0F63" w:rsidRDefault="004048A4">
            <w:pPr>
              <w:pStyle w:val="TableParagraph"/>
              <w:spacing w:before="83"/>
              <w:ind w:right="79"/>
              <w:jc w:val="center"/>
              <w:rPr>
                <w:rFonts w:ascii="Arial" w:eastAsia="Arial" w:hAnsi="Arial" w:cs="Arial"/>
                <w:sz w:val="20"/>
                <w:szCs w:val="20"/>
              </w:rPr>
            </w:pPr>
            <w:r>
              <w:rPr>
                <w:rFonts w:ascii="Arial"/>
                <w:b/>
                <w:color w:val="FFFFFF"/>
                <w:sz w:val="20"/>
              </w:rPr>
              <w:t>Titolo</w:t>
            </w:r>
          </w:p>
        </w:tc>
        <w:tc>
          <w:tcPr>
            <w:tcW w:w="1531" w:type="dxa"/>
            <w:tcBorders>
              <w:top w:val="single" w:sz="6" w:space="0" w:color="000000"/>
              <w:left w:val="single" w:sz="6" w:space="0" w:color="000000"/>
              <w:bottom w:val="single" w:sz="6" w:space="0" w:color="000000"/>
              <w:right w:val="single" w:sz="6" w:space="0" w:color="000000"/>
            </w:tcBorders>
            <w:shd w:val="clear" w:color="auto" w:fill="428ACA"/>
          </w:tcPr>
          <w:p w:rsidR="005A0F63" w:rsidRDefault="004048A4">
            <w:pPr>
              <w:pStyle w:val="TableParagraph"/>
              <w:spacing w:before="83"/>
              <w:ind w:left="434"/>
              <w:rPr>
                <w:rFonts w:ascii="Arial" w:eastAsia="Arial" w:hAnsi="Arial" w:cs="Arial"/>
                <w:sz w:val="20"/>
                <w:szCs w:val="20"/>
              </w:rPr>
            </w:pPr>
            <w:r>
              <w:rPr>
                <w:rFonts w:ascii="Arial"/>
                <w:b/>
                <w:color w:val="FFFFFF"/>
                <w:sz w:val="20"/>
              </w:rPr>
              <w:t>Costo</w:t>
            </w:r>
          </w:p>
        </w:tc>
      </w:tr>
      <w:tr w:rsidR="005A0F63">
        <w:trPr>
          <w:trHeight w:hRule="exact" w:val="660"/>
        </w:trPr>
        <w:tc>
          <w:tcPr>
            <w:tcW w:w="4592"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line="260" w:lineRule="auto"/>
              <w:ind w:left="72" w:right="611"/>
              <w:rPr>
                <w:rFonts w:ascii="Arial" w:eastAsia="Arial" w:hAnsi="Arial" w:cs="Arial"/>
                <w:sz w:val="20"/>
                <w:szCs w:val="20"/>
              </w:rPr>
            </w:pPr>
            <w:r>
              <w:rPr>
                <w:rFonts w:ascii="Arial"/>
                <w:sz w:val="20"/>
              </w:rPr>
              <w:t>Accesso, esplorazione e conoscenza anche digitale del patrimonio</w:t>
            </w:r>
          </w:p>
        </w:tc>
        <w:tc>
          <w:tcPr>
            <w:tcW w:w="4082"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line="260" w:lineRule="auto"/>
              <w:ind w:left="72" w:right="167"/>
              <w:rPr>
                <w:rFonts w:ascii="Arial" w:eastAsia="Arial" w:hAnsi="Arial" w:cs="Arial"/>
                <w:sz w:val="20"/>
                <w:szCs w:val="20"/>
              </w:rPr>
            </w:pPr>
            <w:r>
              <w:rPr>
                <w:rFonts w:ascii="Arial"/>
                <w:sz w:val="20"/>
              </w:rPr>
              <w:t>Dentro la bottega del vasaio di Canne della Battaglia e a scuola di mosaico</w:t>
            </w: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397"/>
              <w:rPr>
                <w:rFonts w:ascii="Arial" w:eastAsia="Arial" w:hAnsi="Arial" w:cs="Arial"/>
                <w:sz w:val="20"/>
                <w:szCs w:val="20"/>
              </w:rPr>
            </w:pPr>
            <w:r>
              <w:rPr>
                <w:rFonts w:ascii="Arial" w:eastAsia="Arial" w:hAnsi="Arial" w:cs="Arial"/>
                <w:sz w:val="20"/>
                <w:szCs w:val="20"/>
              </w:rPr>
              <w:t>€ 5.682,00</w:t>
            </w:r>
          </w:p>
        </w:tc>
      </w:tr>
      <w:tr w:rsidR="005A0F63">
        <w:trPr>
          <w:trHeight w:hRule="exact" w:val="660"/>
        </w:trPr>
        <w:tc>
          <w:tcPr>
            <w:tcW w:w="4592"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line="260" w:lineRule="auto"/>
              <w:ind w:left="72" w:right="1100"/>
              <w:rPr>
                <w:rFonts w:ascii="Arial" w:eastAsia="Arial" w:hAnsi="Arial" w:cs="Arial"/>
                <w:sz w:val="20"/>
                <w:szCs w:val="20"/>
              </w:rPr>
            </w:pPr>
            <w:r>
              <w:rPr>
                <w:rFonts w:ascii="Arial"/>
                <w:sz w:val="20"/>
              </w:rPr>
              <w:t>Adozione di parti di patrimonio (luoghi, monumenti o altro)</w:t>
            </w:r>
          </w:p>
        </w:tc>
        <w:tc>
          <w:tcPr>
            <w:tcW w:w="4082"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line="260" w:lineRule="auto"/>
              <w:ind w:left="72" w:right="256"/>
              <w:rPr>
                <w:rFonts w:ascii="Arial" w:eastAsia="Arial" w:hAnsi="Arial" w:cs="Arial"/>
                <w:sz w:val="20"/>
                <w:szCs w:val="20"/>
              </w:rPr>
            </w:pPr>
            <w:r>
              <w:rPr>
                <w:rFonts w:ascii="Arial" w:hAnsi="Arial"/>
                <w:sz w:val="20"/>
              </w:rPr>
              <w:t>La bellezza di Canne della Battaglia come risorsa educativa e opportunità di sviluppo</w:t>
            </w:r>
          </w:p>
        </w:tc>
        <w:tc>
          <w:tcPr>
            <w:tcW w:w="1531"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397"/>
              <w:rPr>
                <w:rFonts w:ascii="Arial" w:eastAsia="Arial" w:hAnsi="Arial" w:cs="Arial"/>
                <w:sz w:val="20"/>
                <w:szCs w:val="20"/>
              </w:rPr>
            </w:pPr>
            <w:r>
              <w:rPr>
                <w:rFonts w:ascii="Arial" w:eastAsia="Arial" w:hAnsi="Arial" w:cs="Arial"/>
                <w:sz w:val="20"/>
                <w:szCs w:val="20"/>
              </w:rPr>
              <w:t>€ 5.682,00</w:t>
            </w:r>
          </w:p>
        </w:tc>
      </w:tr>
      <w:tr w:rsidR="005A0F63">
        <w:trPr>
          <w:trHeight w:hRule="exact" w:val="910"/>
        </w:trPr>
        <w:tc>
          <w:tcPr>
            <w:tcW w:w="4592"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line="260" w:lineRule="auto"/>
              <w:ind w:left="72" w:right="522"/>
              <w:rPr>
                <w:rFonts w:ascii="Arial" w:eastAsia="Arial" w:hAnsi="Arial" w:cs="Arial"/>
                <w:sz w:val="20"/>
                <w:szCs w:val="20"/>
              </w:rPr>
            </w:pPr>
            <w:r>
              <w:rPr>
                <w:rFonts w:ascii="Arial"/>
                <w:sz w:val="20"/>
              </w:rPr>
              <w:t>Conoscenza e comunicazione del patrimonio locale, anche attraverso percorsi in lingua straniera</w:t>
            </w:r>
          </w:p>
        </w:tc>
        <w:tc>
          <w:tcPr>
            <w:tcW w:w="4082"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line="260" w:lineRule="auto"/>
              <w:ind w:left="72" w:right="479"/>
              <w:rPr>
                <w:rFonts w:ascii="Arial" w:eastAsia="Arial" w:hAnsi="Arial" w:cs="Arial"/>
                <w:sz w:val="20"/>
                <w:szCs w:val="20"/>
              </w:rPr>
            </w:pPr>
            <w:r>
              <w:rPr>
                <w:rFonts w:ascii="Arial"/>
                <w:sz w:val="20"/>
              </w:rPr>
              <w:t>Dal latino all'inglese per veicolare il patrimonio locale al cittadino del mondo</w:t>
            </w: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397"/>
              <w:rPr>
                <w:rFonts w:ascii="Arial" w:eastAsia="Arial" w:hAnsi="Arial" w:cs="Arial"/>
                <w:sz w:val="20"/>
                <w:szCs w:val="20"/>
              </w:rPr>
            </w:pPr>
            <w:r>
              <w:rPr>
                <w:rFonts w:ascii="Arial" w:eastAsia="Arial" w:hAnsi="Arial" w:cs="Arial"/>
                <w:sz w:val="20"/>
                <w:szCs w:val="20"/>
              </w:rPr>
              <w:t>€ 5.682,00</w:t>
            </w:r>
          </w:p>
        </w:tc>
      </w:tr>
      <w:tr w:rsidR="005A0F63">
        <w:trPr>
          <w:trHeight w:hRule="exact" w:val="660"/>
        </w:trPr>
        <w:tc>
          <w:tcPr>
            <w:tcW w:w="4592"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72"/>
              <w:rPr>
                <w:rFonts w:ascii="Arial" w:eastAsia="Arial" w:hAnsi="Arial" w:cs="Arial"/>
                <w:sz w:val="20"/>
                <w:szCs w:val="20"/>
              </w:rPr>
            </w:pPr>
            <w:r>
              <w:rPr>
                <w:rFonts w:ascii="Arial"/>
                <w:sz w:val="20"/>
              </w:rPr>
              <w:t>Produzione artistica e culturale</w:t>
            </w:r>
          </w:p>
        </w:tc>
        <w:tc>
          <w:tcPr>
            <w:tcW w:w="4082"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line="260" w:lineRule="auto"/>
              <w:ind w:left="72" w:right="857"/>
              <w:rPr>
                <w:rFonts w:ascii="Arial" w:eastAsia="Arial" w:hAnsi="Arial" w:cs="Arial"/>
                <w:sz w:val="20"/>
                <w:szCs w:val="20"/>
              </w:rPr>
            </w:pPr>
            <w:r>
              <w:rPr>
                <w:rFonts w:ascii="Arial" w:eastAsia="Arial" w:hAnsi="Arial" w:cs="Arial"/>
                <w:sz w:val="20"/>
                <w:szCs w:val="20"/>
              </w:rPr>
              <w:t>Dall’altura millenaria di Canne della Battaglia piccoli artisti preistorici</w:t>
            </w:r>
          </w:p>
        </w:tc>
        <w:tc>
          <w:tcPr>
            <w:tcW w:w="1531"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397"/>
              <w:rPr>
                <w:rFonts w:ascii="Arial" w:eastAsia="Arial" w:hAnsi="Arial" w:cs="Arial"/>
                <w:sz w:val="20"/>
                <w:szCs w:val="20"/>
              </w:rPr>
            </w:pPr>
            <w:r>
              <w:rPr>
                <w:rFonts w:ascii="Arial" w:eastAsia="Arial" w:hAnsi="Arial" w:cs="Arial"/>
                <w:sz w:val="20"/>
                <w:szCs w:val="20"/>
              </w:rPr>
              <w:t>€ 5.682,00</w:t>
            </w:r>
          </w:p>
        </w:tc>
      </w:tr>
      <w:tr w:rsidR="005A0F63">
        <w:trPr>
          <w:trHeight w:hRule="exact" w:val="910"/>
        </w:trPr>
        <w:tc>
          <w:tcPr>
            <w:tcW w:w="4592"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72"/>
              <w:rPr>
                <w:rFonts w:ascii="Arial" w:eastAsia="Arial" w:hAnsi="Arial" w:cs="Arial"/>
                <w:sz w:val="20"/>
                <w:szCs w:val="20"/>
              </w:rPr>
            </w:pPr>
            <w:r>
              <w:rPr>
                <w:rFonts w:ascii="Arial"/>
                <w:sz w:val="20"/>
              </w:rPr>
              <w:t>Produzione artistica e culturale</w:t>
            </w:r>
          </w:p>
        </w:tc>
        <w:tc>
          <w:tcPr>
            <w:tcW w:w="4082"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line="260" w:lineRule="auto"/>
              <w:ind w:left="72" w:right="112"/>
              <w:rPr>
                <w:rFonts w:ascii="Arial" w:eastAsia="Arial" w:hAnsi="Arial" w:cs="Arial"/>
                <w:sz w:val="20"/>
                <w:szCs w:val="20"/>
              </w:rPr>
            </w:pPr>
            <w:r>
              <w:rPr>
                <w:rFonts w:ascii="Arial" w:eastAsia="Arial" w:hAnsi="Arial" w:cs="Arial"/>
                <w:sz w:val="20"/>
                <w:szCs w:val="20"/>
              </w:rPr>
              <w:t>Ciak… Canne della Battaglia in azione per giovani esploratori del sapere, fra tradizione e innovazione</w:t>
            </w: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397"/>
              <w:rPr>
                <w:rFonts w:ascii="Arial" w:eastAsia="Arial" w:hAnsi="Arial" w:cs="Arial"/>
                <w:sz w:val="20"/>
                <w:szCs w:val="20"/>
              </w:rPr>
            </w:pPr>
            <w:r>
              <w:rPr>
                <w:rFonts w:ascii="Arial" w:eastAsia="Arial" w:hAnsi="Arial" w:cs="Arial"/>
                <w:sz w:val="20"/>
                <w:szCs w:val="20"/>
              </w:rPr>
              <w:t>€ 5.682,00</w:t>
            </w:r>
          </w:p>
        </w:tc>
      </w:tr>
      <w:tr w:rsidR="005A0F63">
        <w:trPr>
          <w:trHeight w:hRule="exact" w:val="410"/>
        </w:trPr>
        <w:tc>
          <w:tcPr>
            <w:tcW w:w="4592" w:type="dxa"/>
            <w:tcBorders>
              <w:top w:val="single" w:sz="6" w:space="0" w:color="000000"/>
              <w:left w:val="single" w:sz="6" w:space="0" w:color="000000"/>
              <w:bottom w:val="single" w:sz="6" w:space="0" w:color="000000"/>
              <w:right w:val="single" w:sz="6" w:space="0" w:color="000000"/>
            </w:tcBorders>
          </w:tcPr>
          <w:p w:rsidR="005A0F63" w:rsidRDefault="005A0F63"/>
        </w:tc>
        <w:tc>
          <w:tcPr>
            <w:tcW w:w="4082"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3"/>
              <w:ind w:left="72"/>
              <w:rPr>
                <w:rFonts w:ascii="Arial" w:eastAsia="Arial" w:hAnsi="Arial" w:cs="Arial"/>
                <w:sz w:val="20"/>
                <w:szCs w:val="20"/>
              </w:rPr>
            </w:pPr>
            <w:r>
              <w:rPr>
                <w:rFonts w:ascii="Arial"/>
                <w:b/>
                <w:sz w:val="20"/>
              </w:rPr>
              <w:t>TOTALE SCHEDE FINANZIARIE</w:t>
            </w:r>
          </w:p>
        </w:tc>
        <w:tc>
          <w:tcPr>
            <w:tcW w:w="1531"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3"/>
              <w:ind w:left="306"/>
              <w:rPr>
                <w:rFonts w:ascii="Arial" w:eastAsia="Arial" w:hAnsi="Arial" w:cs="Arial"/>
                <w:sz w:val="20"/>
                <w:szCs w:val="20"/>
              </w:rPr>
            </w:pPr>
            <w:r>
              <w:rPr>
                <w:rFonts w:ascii="Arial" w:eastAsia="Arial" w:hAnsi="Arial" w:cs="Arial"/>
                <w:b/>
                <w:bCs/>
                <w:sz w:val="20"/>
                <w:szCs w:val="20"/>
              </w:rPr>
              <w:t>€ 28.410,00</w:t>
            </w:r>
          </w:p>
        </w:tc>
      </w:tr>
    </w:tbl>
    <w:p w:rsidR="009554BB" w:rsidRDefault="009554BB">
      <w:pPr>
        <w:rPr>
          <w:rFonts w:ascii="Arial" w:eastAsia="Arial" w:hAnsi="Arial" w:cs="Arial"/>
          <w:sz w:val="20"/>
          <w:szCs w:val="20"/>
        </w:rPr>
      </w:pPr>
    </w:p>
    <w:p w:rsidR="005A0F63" w:rsidRDefault="005A0F63" w:rsidP="009554BB">
      <w:pPr>
        <w:tabs>
          <w:tab w:val="left" w:pos="3660"/>
        </w:tabs>
        <w:rPr>
          <w:rFonts w:ascii="Arial" w:eastAsia="Arial" w:hAnsi="Arial" w:cs="Arial"/>
          <w:b/>
          <w:bCs/>
          <w:sz w:val="13"/>
          <w:szCs w:val="13"/>
        </w:rPr>
      </w:pPr>
    </w:p>
    <w:p w:rsidR="005A0F63" w:rsidRDefault="004048A4">
      <w:pPr>
        <w:pStyle w:val="Titolo1"/>
        <w:rPr>
          <w:b w:val="0"/>
          <w:bCs w:val="0"/>
        </w:rPr>
      </w:pPr>
      <w:r>
        <w:t>Articolazione della candidatura</w:t>
      </w:r>
    </w:p>
    <w:p w:rsidR="005A0F63" w:rsidRDefault="004048A4">
      <w:pPr>
        <w:pStyle w:val="Titolo1"/>
        <w:spacing w:before="28" w:line="260" w:lineRule="auto"/>
        <w:ind w:right="5124"/>
        <w:rPr>
          <w:b w:val="0"/>
          <w:bCs w:val="0"/>
        </w:rPr>
      </w:pPr>
      <w:r>
        <w:pict>
          <v:shapetype id="_x0000_t202" coordsize="21600,21600" o:spt="202" path="m,l,21600r21600,l21600,xe">
            <v:stroke joinstyle="miter"/>
            <v:path gradientshapeok="t" o:connecttype="rect"/>
          </v:shapetype>
          <v:shape id="_x0000_s1337" type="#_x0000_t202" style="position:absolute;left:0;text-align:left;margin-left:42.1pt;margin-top:35.25pt;width:511.05pt;height:24pt;z-index:-55768;mso-position-horizontal-relative:page" fillcolor="#5293c8" strokeweight=".8pt">
            <v:textbox inset="0,0,0,0">
              <w:txbxContent>
                <w:p w:rsidR="004048A4" w:rsidRDefault="004048A4">
                  <w:pPr>
                    <w:spacing w:before="95"/>
                    <w:ind w:left="66"/>
                    <w:rPr>
                      <w:rFonts w:ascii="Arial" w:eastAsia="Arial" w:hAnsi="Arial" w:cs="Arial"/>
                      <w:sz w:val="24"/>
                      <w:szCs w:val="24"/>
                    </w:rPr>
                  </w:pPr>
                  <w:r>
                    <w:rPr>
                      <w:rFonts w:ascii="Arial"/>
                      <w:b/>
                      <w:sz w:val="24"/>
                    </w:rPr>
                    <w:t>Sezione: Progetto</w:t>
                  </w:r>
                </w:p>
              </w:txbxContent>
            </v:textbox>
            <w10:wrap anchorx="page"/>
          </v:shape>
        </w:pict>
      </w:r>
      <w:r>
        <w:t>10.2.5 - Competenze trasversali 10.2.5A - Competenze trasversali</w:t>
      </w:r>
    </w:p>
    <w:p w:rsidR="005A0F63" w:rsidRDefault="005A0F63">
      <w:pPr>
        <w:rPr>
          <w:rFonts w:ascii="Arial" w:eastAsia="Arial" w:hAnsi="Arial" w:cs="Arial"/>
          <w:b/>
          <w:bCs/>
          <w:sz w:val="20"/>
          <w:szCs w:val="20"/>
        </w:rPr>
      </w:pPr>
    </w:p>
    <w:p w:rsidR="005A0F63" w:rsidRDefault="005A0F63">
      <w:pPr>
        <w:spacing w:before="9"/>
        <w:rPr>
          <w:rFonts w:ascii="Arial" w:eastAsia="Arial" w:hAnsi="Arial" w:cs="Arial"/>
          <w:b/>
          <w:bCs/>
          <w:sz w:val="27"/>
          <w:szCs w:val="27"/>
        </w:rPr>
      </w:pPr>
    </w:p>
    <w:tbl>
      <w:tblPr>
        <w:tblStyle w:val="TableNormal"/>
        <w:tblW w:w="0" w:type="auto"/>
        <w:tblInd w:w="102" w:type="dxa"/>
        <w:tblLayout w:type="fixed"/>
        <w:tblLook w:val="01E0" w:firstRow="1" w:lastRow="1" w:firstColumn="1" w:lastColumn="1" w:noHBand="0" w:noVBand="0"/>
      </w:tblPr>
      <w:tblGrid>
        <w:gridCol w:w="1531"/>
        <w:gridCol w:w="8674"/>
      </w:tblGrid>
      <w:tr w:rsidR="005A0F63">
        <w:trPr>
          <w:trHeight w:hRule="exact" w:val="600"/>
        </w:trPr>
        <w:tc>
          <w:tcPr>
            <w:tcW w:w="10205" w:type="dxa"/>
            <w:gridSpan w:val="2"/>
            <w:tcBorders>
              <w:top w:val="nil"/>
              <w:left w:val="nil"/>
              <w:bottom w:val="single" w:sz="6" w:space="0" w:color="000000"/>
              <w:right w:val="nil"/>
            </w:tcBorders>
            <w:shd w:val="clear" w:color="auto" w:fill="E6EDFB"/>
          </w:tcPr>
          <w:p w:rsidR="005A0F63" w:rsidRDefault="004048A4">
            <w:pPr>
              <w:pStyle w:val="TableParagraph"/>
              <w:spacing w:before="13" w:line="260" w:lineRule="auto"/>
              <w:ind w:left="4452" w:right="528" w:hanging="4035"/>
              <w:rPr>
                <w:rFonts w:ascii="Arial" w:eastAsia="Arial" w:hAnsi="Arial" w:cs="Arial"/>
                <w:sz w:val="24"/>
                <w:szCs w:val="24"/>
              </w:rPr>
            </w:pPr>
            <w:r>
              <w:rPr>
                <w:rFonts w:ascii="Arial" w:eastAsia="Arial" w:hAnsi="Arial" w:cs="Arial"/>
                <w:b/>
                <w:bCs/>
                <w:color w:val="333333"/>
                <w:sz w:val="24"/>
                <w:szCs w:val="24"/>
              </w:rPr>
              <w:t xml:space="preserve">Progetto: Canne della Battaglia, dall’archeologia </w:t>
            </w:r>
            <w:proofErr w:type="gramStart"/>
            <w:r>
              <w:rPr>
                <w:rFonts w:ascii="Arial" w:eastAsia="Arial" w:hAnsi="Arial" w:cs="Arial"/>
                <w:b/>
                <w:bCs/>
                <w:color w:val="333333"/>
                <w:sz w:val="24"/>
                <w:szCs w:val="24"/>
              </w:rPr>
              <w:t>all’ambiente ,</w:t>
            </w:r>
            <w:proofErr w:type="gramEnd"/>
            <w:r>
              <w:rPr>
                <w:rFonts w:ascii="Arial" w:eastAsia="Arial" w:hAnsi="Arial" w:cs="Arial"/>
                <w:b/>
                <w:bCs/>
                <w:color w:val="333333"/>
                <w:sz w:val="24"/>
                <w:szCs w:val="24"/>
              </w:rPr>
              <w:t xml:space="preserve"> tra tesori, sapori e paesaggio</w:t>
            </w:r>
          </w:p>
        </w:tc>
      </w:tr>
      <w:tr w:rsidR="005A0F63">
        <w:trPr>
          <w:trHeight w:hRule="exact" w:val="410"/>
        </w:trPr>
        <w:tc>
          <w:tcPr>
            <w:tcW w:w="1531" w:type="dxa"/>
            <w:tcBorders>
              <w:top w:val="single" w:sz="6" w:space="0" w:color="000000"/>
              <w:left w:val="single" w:sz="6" w:space="0" w:color="000000"/>
              <w:bottom w:val="single" w:sz="6" w:space="0" w:color="000000"/>
              <w:right w:val="single" w:sz="6" w:space="0" w:color="000000"/>
            </w:tcBorders>
            <w:shd w:val="clear" w:color="auto" w:fill="428ACA"/>
          </w:tcPr>
          <w:p w:rsidR="005A0F63" w:rsidRDefault="005A0F63"/>
        </w:tc>
        <w:tc>
          <w:tcPr>
            <w:tcW w:w="8674" w:type="dxa"/>
            <w:tcBorders>
              <w:top w:val="single" w:sz="6" w:space="0" w:color="000000"/>
              <w:left w:val="single" w:sz="6" w:space="0" w:color="000000"/>
              <w:bottom w:val="single" w:sz="6" w:space="0" w:color="000000"/>
              <w:right w:val="single" w:sz="6" w:space="0" w:color="000000"/>
            </w:tcBorders>
            <w:shd w:val="clear" w:color="auto" w:fill="428ACA"/>
          </w:tcPr>
          <w:p w:rsidR="005A0F63" w:rsidRDefault="005A0F63"/>
        </w:tc>
      </w:tr>
      <w:tr w:rsidR="005A0F63">
        <w:trPr>
          <w:trHeight w:hRule="exact" w:val="4160"/>
        </w:trPr>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3" w:line="260" w:lineRule="auto"/>
              <w:ind w:left="72" w:right="318"/>
              <w:rPr>
                <w:rFonts w:ascii="Arial" w:eastAsia="Arial" w:hAnsi="Arial" w:cs="Arial"/>
                <w:sz w:val="20"/>
                <w:szCs w:val="20"/>
              </w:rPr>
            </w:pPr>
            <w:r>
              <w:rPr>
                <w:rFonts w:ascii="Arial"/>
                <w:b/>
                <w:sz w:val="20"/>
              </w:rPr>
              <w:lastRenderedPageBreak/>
              <w:t>Descrizione progetto</w:t>
            </w:r>
          </w:p>
        </w:tc>
        <w:tc>
          <w:tcPr>
            <w:tcW w:w="8674"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line="260" w:lineRule="auto"/>
              <w:ind w:left="72" w:right="86"/>
              <w:rPr>
                <w:rFonts w:ascii="Arial" w:eastAsia="Arial" w:hAnsi="Arial" w:cs="Arial"/>
                <w:sz w:val="20"/>
                <w:szCs w:val="20"/>
              </w:rPr>
            </w:pPr>
            <w:r>
              <w:rPr>
                <w:rFonts w:ascii="Arial" w:eastAsia="Arial" w:hAnsi="Arial" w:cs="Arial"/>
                <w:sz w:val="20"/>
                <w:szCs w:val="20"/>
              </w:rPr>
              <w:t xml:space="preserve">Il progetto avvicina attivamente gli alunni al patrimonio </w:t>
            </w:r>
            <w:proofErr w:type="gramStart"/>
            <w:r>
              <w:rPr>
                <w:rFonts w:ascii="Arial" w:eastAsia="Arial" w:hAnsi="Arial" w:cs="Arial"/>
                <w:sz w:val="20"/>
                <w:szCs w:val="20"/>
              </w:rPr>
              <w:t>culturale,artistico</w:t>
            </w:r>
            <w:proofErr w:type="gramEnd"/>
            <w:r>
              <w:rPr>
                <w:rFonts w:ascii="Arial" w:eastAsia="Arial" w:hAnsi="Arial" w:cs="Arial"/>
                <w:sz w:val="20"/>
                <w:szCs w:val="20"/>
              </w:rPr>
              <w:t xml:space="preserve">,paesaggistico del proprio territorio,educandoli alla sua tutela,conservazione e valorizzazione.Il digitale faciliterà la trasmissione dei valori assunti, per tutte le generazioni. L'adozione e la riqualificazione di Canne della Battaglia li porterà ad appropriarsi di conoscenze, fascino e senso di appartenenza. I percorsi educativo-didattici, finalizzati alla co-creazione di competenze, si avvalgono di attività laboratoriali </w:t>
            </w:r>
            <w:proofErr w:type="gramStart"/>
            <w:r>
              <w:rPr>
                <w:rFonts w:ascii="Arial" w:eastAsia="Arial" w:hAnsi="Arial" w:cs="Arial"/>
                <w:sz w:val="20"/>
                <w:szCs w:val="20"/>
              </w:rPr>
              <w:t>manuali,recitative</w:t>
            </w:r>
            <w:proofErr w:type="gramEnd"/>
            <w:r>
              <w:rPr>
                <w:rFonts w:ascii="Arial" w:eastAsia="Arial" w:hAnsi="Arial" w:cs="Arial"/>
                <w:sz w:val="20"/>
                <w:szCs w:val="20"/>
              </w:rPr>
              <w:t xml:space="preserve">,digitali in un'ottica di interdisciplinarità e complementarità delle varie tematiche. Gli studenti disagiati e quelli in difficoltà di apprendimento guadagneranno il talento, evitando l'insuccesso e l'abbandono </w:t>
            </w:r>
            <w:proofErr w:type="gramStart"/>
            <w:r>
              <w:rPr>
                <w:rFonts w:ascii="Arial" w:eastAsia="Arial" w:hAnsi="Arial" w:cs="Arial"/>
                <w:sz w:val="20"/>
                <w:szCs w:val="20"/>
              </w:rPr>
              <w:t>scolastico,in</w:t>
            </w:r>
            <w:proofErr w:type="gramEnd"/>
            <w:r>
              <w:rPr>
                <w:rFonts w:ascii="Arial" w:eastAsia="Arial" w:hAnsi="Arial" w:cs="Arial"/>
                <w:sz w:val="20"/>
                <w:szCs w:val="20"/>
              </w:rPr>
              <w:t xml:space="preserve"> un fare inclusivo. La realizzazione di un cortometraggio, come prodotto </w:t>
            </w:r>
            <w:proofErr w:type="gramStart"/>
            <w:r>
              <w:rPr>
                <w:rFonts w:ascii="Arial" w:eastAsia="Arial" w:hAnsi="Arial" w:cs="Arial"/>
                <w:sz w:val="20"/>
                <w:szCs w:val="20"/>
              </w:rPr>
              <w:t>finale,avrà</w:t>
            </w:r>
            <w:proofErr w:type="gramEnd"/>
            <w:r>
              <w:rPr>
                <w:rFonts w:ascii="Arial" w:eastAsia="Arial" w:hAnsi="Arial" w:cs="Arial"/>
                <w:sz w:val="20"/>
                <w:szCs w:val="20"/>
              </w:rPr>
              <w:t xml:space="preserve"> una ricaduta positiva sullo sviluppo della comunità locale, un'apertura come "bene comune" pubblicato sul sito scolastico,Best Practices.Figure professionali individuate da appositi bandi svilupperanno laboratori volti a formare aspiranti guide turistiche, con uniforme, logo promozionale e tablet,che accompagneranno i visitatori,anche in lingua inglese (attività CLIL) con un percorso ad hoc. Gli </w:t>
            </w:r>
            <w:proofErr w:type="gramStart"/>
            <w:r>
              <w:rPr>
                <w:rFonts w:ascii="Arial" w:eastAsia="Arial" w:hAnsi="Arial" w:cs="Arial"/>
                <w:sz w:val="20"/>
                <w:szCs w:val="20"/>
              </w:rPr>
              <w:t>alunni,dall’età</w:t>
            </w:r>
            <w:proofErr w:type="gramEnd"/>
            <w:r>
              <w:rPr>
                <w:rFonts w:ascii="Arial" w:eastAsia="Arial" w:hAnsi="Arial" w:cs="Arial"/>
                <w:sz w:val="20"/>
                <w:szCs w:val="20"/>
              </w:rPr>
              <w:t xml:space="preserve"> di 5 anni, differenziati in gruppi in relazione a requisiti e inclinazioni miglioreranno le proprie competenze chiave. Con l'evento finale di "Opening Day" i risultati giungono al territorio invitato nella circostanza coinvolgendo gli enti locali.</w:t>
            </w:r>
          </w:p>
        </w:tc>
      </w:tr>
    </w:tbl>
    <w:p w:rsidR="005A0F63" w:rsidRDefault="005A0F63">
      <w:pPr>
        <w:spacing w:line="260" w:lineRule="auto"/>
        <w:rPr>
          <w:rFonts w:ascii="Times New Roman" w:eastAsia="Times New Roman" w:hAnsi="Times New Roman" w:cs="Times New Roman"/>
        </w:rPr>
        <w:sectPr w:rsidR="005A0F63">
          <w:headerReference w:type="default" r:id="rId6"/>
          <w:footerReference w:type="default" r:id="rId7"/>
          <w:pgSz w:w="11910" w:h="16840"/>
          <w:pgMar w:top="1320" w:right="740" w:bottom="420" w:left="740" w:header="283" w:footer="170" w:gutter="0"/>
          <w:cols w:space="720"/>
        </w:sectPr>
      </w:pPr>
    </w:p>
    <w:p w:rsidR="005A0F63" w:rsidRDefault="005A0F63">
      <w:pPr>
        <w:rPr>
          <w:rFonts w:ascii="Times New Roman" w:eastAsia="Times New Roman" w:hAnsi="Times New Roman" w:cs="Times New Roman"/>
          <w:sz w:val="20"/>
          <w:szCs w:val="20"/>
        </w:rPr>
      </w:pPr>
    </w:p>
    <w:p w:rsidR="005A0F63" w:rsidRDefault="005A0F63">
      <w:pPr>
        <w:spacing w:line="200" w:lineRule="atLeast"/>
        <w:ind w:left="102"/>
        <w:rPr>
          <w:rFonts w:ascii="Times New Roman" w:eastAsia="Times New Roman" w:hAnsi="Times New Roman" w:cs="Times New Roman"/>
          <w:sz w:val="20"/>
          <w:szCs w:val="20"/>
        </w:rPr>
      </w:pPr>
    </w:p>
    <w:p w:rsidR="005A0F63" w:rsidRDefault="005A0F63">
      <w:pPr>
        <w:rPr>
          <w:rFonts w:ascii="Times New Roman" w:eastAsia="Times New Roman" w:hAnsi="Times New Roman" w:cs="Times New Roman"/>
          <w:sz w:val="8"/>
          <w:szCs w:val="8"/>
        </w:rPr>
      </w:pPr>
    </w:p>
    <w:p w:rsidR="005A0F63" w:rsidRDefault="005A0F63">
      <w:pPr>
        <w:rPr>
          <w:rFonts w:ascii="Times New Roman" w:eastAsia="Times New Roman" w:hAnsi="Times New Roman" w:cs="Times New Roman"/>
          <w:sz w:val="20"/>
          <w:szCs w:val="20"/>
        </w:rPr>
      </w:pPr>
    </w:p>
    <w:p w:rsidR="005A0F63" w:rsidRDefault="005A0F63">
      <w:pPr>
        <w:spacing w:before="3"/>
        <w:rPr>
          <w:rFonts w:ascii="Times New Roman" w:eastAsia="Times New Roman" w:hAnsi="Times New Roman" w:cs="Times New Roman"/>
          <w:sz w:val="14"/>
          <w:szCs w:val="14"/>
        </w:rPr>
      </w:pPr>
    </w:p>
    <w:p w:rsidR="005A0F63" w:rsidRDefault="004048A4">
      <w:pPr>
        <w:spacing w:line="200" w:lineRule="atLeast"/>
        <w:ind w:left="102"/>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v:shape id="_x0000_s1129" type="#_x0000_t202" style="width:511.05pt;height:24pt;mso-left-percent:-10001;mso-top-percent:-10001;mso-position-horizontal:absolute;mso-position-horizontal-relative:char;mso-position-vertical:absolute;mso-position-vertical-relative:line;mso-left-percent:-10001;mso-top-percent:-10001" fillcolor="#5293c8" strokeweight=".8pt">
            <v:textbox inset="0,0,0,0">
              <w:txbxContent>
                <w:p w:rsidR="004048A4" w:rsidRDefault="004048A4">
                  <w:pPr>
                    <w:spacing w:before="95"/>
                    <w:ind w:left="66"/>
                    <w:rPr>
                      <w:rFonts w:ascii="Arial" w:eastAsia="Arial" w:hAnsi="Arial" w:cs="Arial"/>
                      <w:sz w:val="24"/>
                      <w:szCs w:val="24"/>
                    </w:rPr>
                  </w:pPr>
                  <w:r>
                    <w:rPr>
                      <w:rFonts w:ascii="Arial"/>
                      <w:b/>
                      <w:sz w:val="24"/>
                    </w:rPr>
                    <w:t>Sezione: Coinvolgimento altri soggetti</w:t>
                  </w:r>
                </w:p>
              </w:txbxContent>
            </v:textbox>
          </v:shape>
        </w:pict>
      </w:r>
    </w:p>
    <w:p w:rsidR="005A0F63" w:rsidRDefault="005A0F63">
      <w:pPr>
        <w:rPr>
          <w:rFonts w:ascii="Times New Roman" w:eastAsia="Times New Roman" w:hAnsi="Times New Roman" w:cs="Times New Roman"/>
          <w:sz w:val="8"/>
          <w:szCs w:val="8"/>
        </w:rPr>
      </w:pPr>
    </w:p>
    <w:tbl>
      <w:tblPr>
        <w:tblStyle w:val="TableNormal"/>
        <w:tblW w:w="0" w:type="auto"/>
        <w:tblInd w:w="102" w:type="dxa"/>
        <w:tblLayout w:type="fixed"/>
        <w:tblLook w:val="01E0" w:firstRow="1" w:lastRow="1" w:firstColumn="1" w:lastColumn="1" w:noHBand="0" w:noVBand="0"/>
      </w:tblPr>
      <w:tblGrid>
        <w:gridCol w:w="3368"/>
        <w:gridCol w:w="510"/>
        <w:gridCol w:w="2551"/>
        <w:gridCol w:w="1020"/>
        <w:gridCol w:w="1020"/>
        <w:gridCol w:w="1225"/>
        <w:gridCol w:w="511"/>
      </w:tblGrid>
      <w:tr w:rsidR="005A0F63">
        <w:trPr>
          <w:trHeight w:hRule="exact" w:val="300"/>
        </w:trPr>
        <w:tc>
          <w:tcPr>
            <w:tcW w:w="10205" w:type="dxa"/>
            <w:gridSpan w:val="7"/>
            <w:tcBorders>
              <w:top w:val="nil"/>
              <w:left w:val="nil"/>
              <w:bottom w:val="single" w:sz="6" w:space="0" w:color="000000"/>
              <w:right w:val="nil"/>
            </w:tcBorders>
            <w:shd w:val="clear" w:color="auto" w:fill="E6EDFB"/>
          </w:tcPr>
          <w:p w:rsidR="005A0F63" w:rsidRDefault="004048A4">
            <w:pPr>
              <w:pStyle w:val="TableParagraph"/>
              <w:spacing w:before="13"/>
              <w:ind w:left="2491"/>
              <w:rPr>
                <w:rFonts w:ascii="Arial" w:eastAsia="Arial" w:hAnsi="Arial" w:cs="Arial"/>
                <w:sz w:val="24"/>
                <w:szCs w:val="24"/>
              </w:rPr>
            </w:pPr>
            <w:r>
              <w:rPr>
                <w:rFonts w:ascii="Arial"/>
                <w:b/>
                <w:color w:val="333333"/>
                <w:sz w:val="24"/>
              </w:rPr>
              <w:t>Elenco collaborazioni con attori del territorio</w:t>
            </w:r>
          </w:p>
        </w:tc>
      </w:tr>
      <w:tr w:rsidR="005A0F63">
        <w:trPr>
          <w:trHeight w:hRule="exact" w:val="1160"/>
        </w:trPr>
        <w:tc>
          <w:tcPr>
            <w:tcW w:w="3368" w:type="dxa"/>
            <w:tcBorders>
              <w:top w:val="single" w:sz="6" w:space="0" w:color="000000"/>
              <w:left w:val="single" w:sz="6" w:space="0" w:color="000000"/>
              <w:bottom w:val="single" w:sz="6" w:space="0" w:color="000000"/>
              <w:right w:val="single" w:sz="6" w:space="0" w:color="000000"/>
            </w:tcBorders>
            <w:shd w:val="clear" w:color="auto" w:fill="428ACA"/>
          </w:tcPr>
          <w:p w:rsidR="005A0F63" w:rsidRDefault="004048A4">
            <w:pPr>
              <w:pStyle w:val="TableParagraph"/>
              <w:spacing w:before="83"/>
              <w:ind w:left="268"/>
              <w:rPr>
                <w:rFonts w:ascii="Arial" w:eastAsia="Arial" w:hAnsi="Arial" w:cs="Arial"/>
                <w:sz w:val="20"/>
                <w:szCs w:val="20"/>
              </w:rPr>
            </w:pPr>
            <w:r>
              <w:rPr>
                <w:rFonts w:ascii="Arial"/>
                <w:b/>
                <w:color w:val="FFFFFF"/>
                <w:sz w:val="20"/>
              </w:rPr>
              <w:t>Oggetto della collaborazione</w:t>
            </w:r>
          </w:p>
        </w:tc>
        <w:tc>
          <w:tcPr>
            <w:tcW w:w="510" w:type="dxa"/>
            <w:tcBorders>
              <w:top w:val="single" w:sz="6" w:space="0" w:color="000000"/>
              <w:left w:val="single" w:sz="6" w:space="0" w:color="000000"/>
              <w:bottom w:val="single" w:sz="6" w:space="0" w:color="000000"/>
              <w:right w:val="single" w:sz="6" w:space="0" w:color="000000"/>
            </w:tcBorders>
            <w:shd w:val="clear" w:color="auto" w:fill="428ACA"/>
          </w:tcPr>
          <w:p w:rsidR="005A0F63" w:rsidRDefault="004048A4">
            <w:pPr>
              <w:pStyle w:val="TableParagraph"/>
              <w:spacing w:before="83"/>
              <w:ind w:left="107"/>
              <w:jc w:val="both"/>
              <w:rPr>
                <w:rFonts w:ascii="Arial" w:eastAsia="Arial" w:hAnsi="Arial" w:cs="Arial"/>
                <w:sz w:val="20"/>
                <w:szCs w:val="20"/>
              </w:rPr>
            </w:pPr>
            <w:r>
              <w:rPr>
                <w:rFonts w:ascii="Arial"/>
                <w:b/>
                <w:color w:val="FFFFFF"/>
                <w:sz w:val="20"/>
              </w:rPr>
              <w:t>N.</w:t>
            </w:r>
          </w:p>
          <w:p w:rsidR="005A0F63" w:rsidRDefault="004048A4">
            <w:pPr>
              <w:pStyle w:val="TableParagraph"/>
              <w:spacing w:before="20" w:line="260" w:lineRule="auto"/>
              <w:ind w:left="57" w:right="135" w:firstLine="33"/>
              <w:jc w:val="both"/>
              <w:rPr>
                <w:rFonts w:ascii="Arial" w:eastAsia="Arial" w:hAnsi="Arial" w:cs="Arial"/>
                <w:sz w:val="20"/>
                <w:szCs w:val="20"/>
              </w:rPr>
            </w:pPr>
            <w:proofErr w:type="gramStart"/>
            <w:r>
              <w:rPr>
                <w:rFonts w:ascii="Arial"/>
                <w:b/>
                <w:color w:val="FFFFFF"/>
                <w:sz w:val="20"/>
              </w:rPr>
              <w:t>so</w:t>
            </w:r>
            <w:proofErr w:type="gramEnd"/>
            <w:r>
              <w:rPr>
                <w:rFonts w:ascii="Arial"/>
                <w:b/>
                <w:color w:val="FFFFFF"/>
                <w:sz w:val="20"/>
              </w:rPr>
              <w:t xml:space="preserve"> gg etti</w:t>
            </w:r>
          </w:p>
        </w:tc>
        <w:tc>
          <w:tcPr>
            <w:tcW w:w="2551" w:type="dxa"/>
            <w:tcBorders>
              <w:top w:val="single" w:sz="6" w:space="0" w:color="000000"/>
              <w:left w:val="single" w:sz="6" w:space="0" w:color="000000"/>
              <w:bottom w:val="single" w:sz="6" w:space="0" w:color="000000"/>
              <w:right w:val="single" w:sz="6" w:space="0" w:color="000000"/>
            </w:tcBorders>
            <w:shd w:val="clear" w:color="auto" w:fill="428ACA"/>
          </w:tcPr>
          <w:p w:rsidR="005A0F63" w:rsidRDefault="004048A4">
            <w:pPr>
              <w:pStyle w:val="TableParagraph"/>
              <w:spacing w:before="83"/>
              <w:ind w:left="388"/>
              <w:rPr>
                <w:rFonts w:ascii="Arial" w:eastAsia="Arial" w:hAnsi="Arial" w:cs="Arial"/>
                <w:sz w:val="20"/>
                <w:szCs w:val="20"/>
              </w:rPr>
            </w:pPr>
            <w:r>
              <w:rPr>
                <w:rFonts w:ascii="Arial"/>
                <w:b/>
                <w:color w:val="FFFFFF"/>
                <w:sz w:val="20"/>
              </w:rPr>
              <w:t>Soggetti coinvolti</w:t>
            </w:r>
          </w:p>
        </w:tc>
        <w:tc>
          <w:tcPr>
            <w:tcW w:w="1020" w:type="dxa"/>
            <w:tcBorders>
              <w:top w:val="single" w:sz="6" w:space="0" w:color="000000"/>
              <w:left w:val="single" w:sz="6" w:space="0" w:color="000000"/>
              <w:bottom w:val="single" w:sz="6" w:space="0" w:color="000000"/>
              <w:right w:val="single" w:sz="6" w:space="0" w:color="000000"/>
            </w:tcBorders>
            <w:shd w:val="clear" w:color="auto" w:fill="428ACA"/>
          </w:tcPr>
          <w:p w:rsidR="005A0F63" w:rsidRDefault="004048A4">
            <w:pPr>
              <w:pStyle w:val="TableParagraph"/>
              <w:spacing w:before="83" w:line="260" w:lineRule="auto"/>
              <w:ind w:left="73" w:right="151" w:firstLine="177"/>
              <w:rPr>
                <w:rFonts w:ascii="Arial" w:eastAsia="Arial" w:hAnsi="Arial" w:cs="Arial"/>
                <w:sz w:val="20"/>
                <w:szCs w:val="20"/>
              </w:rPr>
            </w:pPr>
            <w:r>
              <w:rPr>
                <w:rFonts w:ascii="Arial"/>
                <w:b/>
                <w:color w:val="FFFFFF"/>
                <w:sz w:val="20"/>
              </w:rPr>
              <w:t>Tipo accordo</w:t>
            </w:r>
          </w:p>
        </w:tc>
        <w:tc>
          <w:tcPr>
            <w:tcW w:w="1020" w:type="dxa"/>
            <w:tcBorders>
              <w:top w:val="single" w:sz="6" w:space="0" w:color="000000"/>
              <w:left w:val="single" w:sz="6" w:space="0" w:color="000000"/>
              <w:bottom w:val="single" w:sz="6" w:space="0" w:color="000000"/>
              <w:right w:val="single" w:sz="6" w:space="0" w:color="000000"/>
            </w:tcBorders>
            <w:shd w:val="clear" w:color="auto" w:fill="428ACA"/>
          </w:tcPr>
          <w:p w:rsidR="005A0F63" w:rsidRDefault="004048A4">
            <w:pPr>
              <w:pStyle w:val="TableParagraph"/>
              <w:spacing w:before="83" w:line="260" w:lineRule="auto"/>
              <w:ind w:left="73" w:right="151" w:firstLine="5"/>
              <w:rPr>
                <w:rFonts w:ascii="Arial" w:eastAsia="Arial" w:hAnsi="Arial" w:cs="Arial"/>
                <w:sz w:val="20"/>
                <w:szCs w:val="20"/>
              </w:rPr>
            </w:pPr>
            <w:r>
              <w:rPr>
                <w:rFonts w:ascii="Arial"/>
                <w:b/>
                <w:color w:val="FFFFFF"/>
                <w:sz w:val="20"/>
              </w:rPr>
              <w:t>Num. Pr otocollo</w:t>
            </w:r>
          </w:p>
        </w:tc>
        <w:tc>
          <w:tcPr>
            <w:tcW w:w="1225" w:type="dxa"/>
            <w:tcBorders>
              <w:top w:val="single" w:sz="6" w:space="0" w:color="000000"/>
              <w:left w:val="single" w:sz="6" w:space="0" w:color="000000"/>
              <w:bottom w:val="single" w:sz="6" w:space="0" w:color="000000"/>
              <w:right w:val="single" w:sz="6" w:space="0" w:color="000000"/>
            </w:tcBorders>
            <w:shd w:val="clear" w:color="auto" w:fill="428ACA"/>
          </w:tcPr>
          <w:p w:rsidR="005A0F63" w:rsidRDefault="004048A4">
            <w:pPr>
              <w:pStyle w:val="TableParagraph"/>
              <w:spacing w:before="83" w:line="260" w:lineRule="auto"/>
              <w:ind w:left="69" w:right="147" w:firstLine="277"/>
              <w:rPr>
                <w:rFonts w:ascii="Arial" w:eastAsia="Arial" w:hAnsi="Arial" w:cs="Arial"/>
                <w:sz w:val="20"/>
                <w:szCs w:val="20"/>
              </w:rPr>
            </w:pPr>
            <w:r>
              <w:rPr>
                <w:rFonts w:ascii="Arial"/>
                <w:b/>
                <w:color w:val="FFFFFF"/>
                <w:sz w:val="20"/>
              </w:rPr>
              <w:t>Data Protocollo</w:t>
            </w:r>
          </w:p>
        </w:tc>
        <w:tc>
          <w:tcPr>
            <w:tcW w:w="510" w:type="dxa"/>
            <w:tcBorders>
              <w:top w:val="single" w:sz="6" w:space="0" w:color="000000"/>
              <w:left w:val="single" w:sz="6" w:space="0" w:color="000000"/>
              <w:bottom w:val="single" w:sz="6" w:space="0" w:color="000000"/>
              <w:right w:val="single" w:sz="6" w:space="0" w:color="000000"/>
            </w:tcBorders>
            <w:shd w:val="clear" w:color="auto" w:fill="428ACA"/>
          </w:tcPr>
          <w:p w:rsidR="005A0F63" w:rsidRDefault="004048A4">
            <w:pPr>
              <w:pStyle w:val="TableParagraph"/>
              <w:spacing w:before="83" w:line="260" w:lineRule="auto"/>
              <w:ind w:left="34" w:right="112" w:firstLine="44"/>
              <w:jc w:val="both"/>
              <w:rPr>
                <w:rFonts w:ascii="Arial" w:eastAsia="Arial" w:hAnsi="Arial" w:cs="Arial"/>
                <w:sz w:val="20"/>
                <w:szCs w:val="20"/>
              </w:rPr>
            </w:pPr>
            <w:r>
              <w:rPr>
                <w:rFonts w:ascii="Arial"/>
                <w:b/>
                <w:color w:val="FFFFFF"/>
                <w:sz w:val="20"/>
              </w:rPr>
              <w:t>All ega to</w:t>
            </w:r>
          </w:p>
        </w:tc>
      </w:tr>
      <w:tr w:rsidR="005A0F63">
        <w:trPr>
          <w:trHeight w:hRule="exact" w:val="910"/>
        </w:trPr>
        <w:tc>
          <w:tcPr>
            <w:tcW w:w="3368"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line="260" w:lineRule="auto"/>
              <w:ind w:left="72" w:right="231"/>
              <w:rPr>
                <w:rFonts w:ascii="Arial" w:eastAsia="Arial" w:hAnsi="Arial" w:cs="Arial"/>
                <w:sz w:val="20"/>
                <w:szCs w:val="20"/>
              </w:rPr>
            </w:pPr>
            <w:r>
              <w:rPr>
                <w:rFonts w:ascii="Arial" w:hAnsi="Arial"/>
                <w:sz w:val="20"/>
              </w:rPr>
              <w:t>disponibilità della documentazione sul luogo.</w:t>
            </w:r>
          </w:p>
          <w:p w:rsidR="005A0F63" w:rsidRDefault="004048A4">
            <w:pPr>
              <w:pStyle w:val="TableParagraph"/>
              <w:ind w:left="72"/>
              <w:rPr>
                <w:rFonts w:ascii="Arial" w:eastAsia="Arial" w:hAnsi="Arial" w:cs="Arial"/>
                <w:sz w:val="20"/>
                <w:szCs w:val="20"/>
              </w:rPr>
            </w:pPr>
            <w:r>
              <w:rPr>
                <w:rFonts w:ascii="Arial" w:hAnsi="Arial"/>
                <w:sz w:val="20"/>
              </w:rPr>
              <w:t>disponibilità esperienza maturata</w:t>
            </w:r>
          </w:p>
        </w:tc>
        <w:tc>
          <w:tcPr>
            <w:tcW w:w="510"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5A0F63"/>
        </w:tc>
        <w:tc>
          <w:tcPr>
            <w:tcW w:w="2551"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line="260" w:lineRule="auto"/>
              <w:ind w:left="71" w:right="99"/>
              <w:rPr>
                <w:rFonts w:ascii="Arial" w:eastAsia="Arial" w:hAnsi="Arial" w:cs="Arial"/>
                <w:sz w:val="20"/>
                <w:szCs w:val="20"/>
              </w:rPr>
            </w:pPr>
            <w:r>
              <w:rPr>
                <w:rFonts w:ascii="Arial" w:hAnsi="Arial"/>
                <w:sz w:val="20"/>
              </w:rPr>
              <w:t>componenti dell'associazione in qualità di esperti</w:t>
            </w:r>
          </w:p>
        </w:tc>
        <w:tc>
          <w:tcPr>
            <w:tcW w:w="1020"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5A0F63"/>
        </w:tc>
        <w:tc>
          <w:tcPr>
            <w:tcW w:w="1020"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5A0F63"/>
        </w:tc>
        <w:tc>
          <w:tcPr>
            <w:tcW w:w="1225"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5A0F63"/>
        </w:tc>
        <w:tc>
          <w:tcPr>
            <w:tcW w:w="510"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5A0F63"/>
        </w:tc>
      </w:tr>
    </w:tbl>
    <w:p w:rsidR="005A0F63" w:rsidRDefault="005A0F63">
      <w:pPr>
        <w:rPr>
          <w:rFonts w:ascii="Times New Roman" w:eastAsia="Times New Roman" w:hAnsi="Times New Roman" w:cs="Times New Roman"/>
          <w:sz w:val="20"/>
          <w:szCs w:val="20"/>
        </w:rPr>
      </w:pPr>
    </w:p>
    <w:p w:rsidR="005A0F63" w:rsidRDefault="005A0F63">
      <w:pPr>
        <w:spacing w:before="11"/>
        <w:rPr>
          <w:rFonts w:ascii="Times New Roman" w:eastAsia="Times New Roman" w:hAnsi="Times New Roman" w:cs="Times New Roman"/>
          <w:sz w:val="14"/>
          <w:szCs w:val="14"/>
        </w:rPr>
      </w:pPr>
    </w:p>
    <w:p w:rsidR="005A0F63" w:rsidRDefault="004048A4">
      <w:pPr>
        <w:spacing w:line="200" w:lineRule="atLeast"/>
        <w:ind w:left="110"/>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v:shape id="_x0000_s1128" type="#_x0000_t202" style="width:510.25pt;height:15pt;mso-left-percent:-10001;mso-top-percent:-10001;mso-position-horizontal:absolute;mso-position-horizontal-relative:char;mso-position-vertical:absolute;mso-position-vertical-relative:line;mso-left-percent:-10001;mso-top-percent:-10001" fillcolor="#e6edfb" stroked="f">
            <v:textbox inset="0,0,0,0">
              <w:txbxContent>
                <w:p w:rsidR="004048A4" w:rsidRDefault="004048A4">
                  <w:pPr>
                    <w:spacing w:before="13"/>
                    <w:ind w:left="3271"/>
                    <w:rPr>
                      <w:rFonts w:ascii="Arial" w:eastAsia="Arial" w:hAnsi="Arial" w:cs="Arial"/>
                      <w:sz w:val="24"/>
                      <w:szCs w:val="24"/>
                    </w:rPr>
                  </w:pPr>
                  <w:r>
                    <w:rPr>
                      <w:rFonts w:ascii="Arial"/>
                      <w:b/>
                      <w:color w:val="333333"/>
                      <w:sz w:val="24"/>
                    </w:rPr>
                    <w:t>Collaborazioni con altre scuole</w:t>
                  </w:r>
                </w:p>
              </w:txbxContent>
            </v:textbox>
          </v:shape>
        </w:pict>
      </w:r>
    </w:p>
    <w:p w:rsidR="005A0F63" w:rsidRDefault="005A0F63">
      <w:pPr>
        <w:spacing w:before="1"/>
        <w:rPr>
          <w:rFonts w:ascii="Times New Roman" w:eastAsia="Times New Roman" w:hAnsi="Times New Roman" w:cs="Times New Roman"/>
          <w:sz w:val="21"/>
          <w:szCs w:val="21"/>
        </w:rPr>
      </w:pPr>
    </w:p>
    <w:p w:rsidR="005A0F63" w:rsidRDefault="004048A4">
      <w:pPr>
        <w:spacing w:line="200" w:lineRule="atLeast"/>
        <w:ind w:left="102"/>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v:shape id="_x0000_s1127" type="#_x0000_t202" style="width:511.05pt;height:13.3pt;mso-left-percent:-10001;mso-top-percent:-10001;mso-position-horizontal:absolute;mso-position-horizontal-relative:char;mso-position-vertical:absolute;mso-position-vertical-relative:line;mso-left-percent:-10001;mso-top-percent:-10001" fillcolor="#d8edf6" strokecolor="#bce8f0" strokeweight=".8pt">
            <v:textbox inset="0,0,0,0">
              <w:txbxContent>
                <w:p w:rsidR="004048A4" w:rsidRDefault="004048A4">
                  <w:pPr>
                    <w:spacing w:before="8"/>
                    <w:ind w:right="111"/>
                    <w:jc w:val="center"/>
                    <w:rPr>
                      <w:rFonts w:ascii="Arial" w:eastAsia="Arial" w:hAnsi="Arial" w:cs="Arial"/>
                      <w:sz w:val="20"/>
                      <w:szCs w:val="20"/>
                    </w:rPr>
                  </w:pPr>
                  <w:r>
                    <w:rPr>
                      <w:rFonts w:ascii="Arial"/>
                      <w:color w:val="31708E"/>
                      <w:sz w:val="20"/>
                    </w:rPr>
                    <w:t>Nessuna collaborazione inserita.</w:t>
                  </w:r>
                </w:p>
              </w:txbxContent>
            </v:textbox>
          </v:shape>
        </w:pict>
      </w:r>
    </w:p>
    <w:p w:rsidR="005A0F63" w:rsidRDefault="005A0F63">
      <w:pPr>
        <w:spacing w:before="4"/>
        <w:rPr>
          <w:rFonts w:ascii="Times New Roman" w:eastAsia="Times New Roman" w:hAnsi="Times New Roman" w:cs="Times New Roman"/>
          <w:sz w:val="20"/>
          <w:szCs w:val="20"/>
        </w:rPr>
      </w:pPr>
    </w:p>
    <w:p w:rsidR="005A0F63" w:rsidRDefault="004048A4">
      <w:pPr>
        <w:spacing w:line="200" w:lineRule="atLeast"/>
        <w:ind w:left="102"/>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v:shape id="_x0000_s1126" type="#_x0000_t202" style="width:511.05pt;height:24pt;mso-left-percent:-10001;mso-top-percent:-10001;mso-position-horizontal:absolute;mso-position-horizontal-relative:char;mso-position-vertical:absolute;mso-position-vertical-relative:line;mso-left-percent:-10001;mso-top-percent:-10001" fillcolor="#5293c8" strokeweight=".8pt">
            <v:textbox inset="0,0,0,0">
              <w:txbxContent>
                <w:p w:rsidR="004048A4" w:rsidRDefault="004048A4">
                  <w:pPr>
                    <w:spacing w:before="95"/>
                    <w:ind w:left="66"/>
                    <w:rPr>
                      <w:rFonts w:ascii="Arial" w:eastAsia="Arial" w:hAnsi="Arial" w:cs="Arial"/>
                      <w:sz w:val="24"/>
                      <w:szCs w:val="24"/>
                    </w:rPr>
                  </w:pPr>
                  <w:r>
                    <w:rPr>
                      <w:rFonts w:ascii="Arial"/>
                      <w:b/>
                      <w:sz w:val="24"/>
                    </w:rPr>
                    <w:t>Sezione: Riepilogo Moduli</w:t>
                  </w:r>
                </w:p>
              </w:txbxContent>
            </v:textbox>
          </v:shape>
        </w:pict>
      </w:r>
    </w:p>
    <w:p w:rsidR="005A0F63" w:rsidRDefault="005A0F63">
      <w:pPr>
        <w:rPr>
          <w:rFonts w:ascii="Times New Roman" w:eastAsia="Times New Roman" w:hAnsi="Times New Roman" w:cs="Times New Roman"/>
          <w:sz w:val="8"/>
          <w:szCs w:val="8"/>
        </w:rPr>
      </w:pPr>
    </w:p>
    <w:tbl>
      <w:tblPr>
        <w:tblStyle w:val="TableNormal"/>
        <w:tblW w:w="0" w:type="auto"/>
        <w:tblInd w:w="102" w:type="dxa"/>
        <w:tblLayout w:type="fixed"/>
        <w:tblLook w:val="01E0" w:firstRow="1" w:lastRow="1" w:firstColumn="1" w:lastColumn="1" w:noHBand="0" w:noVBand="0"/>
      </w:tblPr>
      <w:tblGrid>
        <w:gridCol w:w="8164"/>
        <w:gridCol w:w="2041"/>
      </w:tblGrid>
      <w:tr w:rsidR="005A0F63">
        <w:trPr>
          <w:trHeight w:hRule="exact" w:val="300"/>
        </w:trPr>
        <w:tc>
          <w:tcPr>
            <w:tcW w:w="10205" w:type="dxa"/>
            <w:gridSpan w:val="2"/>
            <w:tcBorders>
              <w:top w:val="nil"/>
              <w:left w:val="nil"/>
              <w:bottom w:val="single" w:sz="6" w:space="0" w:color="000000"/>
              <w:right w:val="nil"/>
            </w:tcBorders>
            <w:shd w:val="clear" w:color="auto" w:fill="E6EDFB"/>
          </w:tcPr>
          <w:p w:rsidR="005A0F63" w:rsidRDefault="004048A4">
            <w:pPr>
              <w:pStyle w:val="TableParagraph"/>
              <w:spacing w:before="13"/>
              <w:ind w:right="111"/>
              <w:jc w:val="center"/>
              <w:rPr>
                <w:rFonts w:ascii="Arial" w:eastAsia="Arial" w:hAnsi="Arial" w:cs="Arial"/>
                <w:sz w:val="24"/>
                <w:szCs w:val="24"/>
              </w:rPr>
            </w:pPr>
            <w:r>
              <w:rPr>
                <w:rFonts w:ascii="Arial"/>
                <w:b/>
                <w:color w:val="333333"/>
                <w:sz w:val="24"/>
              </w:rPr>
              <w:t>Riepilogo moduli</w:t>
            </w:r>
          </w:p>
        </w:tc>
      </w:tr>
      <w:tr w:rsidR="005A0F63">
        <w:trPr>
          <w:trHeight w:hRule="exact" w:val="661"/>
        </w:trPr>
        <w:tc>
          <w:tcPr>
            <w:tcW w:w="8164" w:type="dxa"/>
            <w:tcBorders>
              <w:top w:val="single" w:sz="6" w:space="0" w:color="000000"/>
              <w:left w:val="single" w:sz="6" w:space="0" w:color="000000"/>
              <w:bottom w:val="single" w:sz="6" w:space="0" w:color="000000"/>
              <w:right w:val="single" w:sz="6" w:space="0" w:color="000000"/>
            </w:tcBorders>
            <w:shd w:val="clear" w:color="auto" w:fill="428ACA"/>
          </w:tcPr>
          <w:p w:rsidR="005A0F63" w:rsidRDefault="004048A4">
            <w:pPr>
              <w:pStyle w:val="TableParagraph"/>
              <w:spacing w:before="83"/>
              <w:ind w:right="79"/>
              <w:jc w:val="center"/>
              <w:rPr>
                <w:rFonts w:ascii="Arial" w:eastAsia="Arial" w:hAnsi="Arial" w:cs="Arial"/>
                <w:sz w:val="20"/>
                <w:szCs w:val="20"/>
              </w:rPr>
            </w:pPr>
            <w:r>
              <w:rPr>
                <w:rFonts w:ascii="Arial"/>
                <w:b/>
                <w:color w:val="FFFFFF"/>
                <w:sz w:val="20"/>
              </w:rPr>
              <w:t>Modulo</w:t>
            </w:r>
          </w:p>
        </w:tc>
        <w:tc>
          <w:tcPr>
            <w:tcW w:w="2041" w:type="dxa"/>
            <w:tcBorders>
              <w:top w:val="single" w:sz="6" w:space="0" w:color="000000"/>
              <w:left w:val="single" w:sz="6" w:space="0" w:color="000000"/>
              <w:bottom w:val="single" w:sz="6" w:space="0" w:color="000000"/>
              <w:right w:val="single" w:sz="6" w:space="0" w:color="000000"/>
            </w:tcBorders>
            <w:shd w:val="clear" w:color="auto" w:fill="428ACA"/>
          </w:tcPr>
          <w:p w:rsidR="005A0F63" w:rsidRDefault="004048A4">
            <w:pPr>
              <w:pStyle w:val="TableParagraph"/>
              <w:spacing w:before="83"/>
              <w:ind w:left="394"/>
              <w:rPr>
                <w:rFonts w:ascii="Arial" w:eastAsia="Arial" w:hAnsi="Arial" w:cs="Arial"/>
                <w:sz w:val="20"/>
                <w:szCs w:val="20"/>
              </w:rPr>
            </w:pPr>
            <w:r>
              <w:rPr>
                <w:rFonts w:ascii="Arial"/>
                <w:b/>
                <w:color w:val="FFFFFF"/>
                <w:sz w:val="20"/>
              </w:rPr>
              <w:t>Costo totale</w:t>
            </w:r>
          </w:p>
        </w:tc>
      </w:tr>
    </w:tbl>
    <w:p w:rsidR="005A0F63" w:rsidRDefault="005A0F63">
      <w:pPr>
        <w:rPr>
          <w:rFonts w:ascii="Arial" w:eastAsia="Arial" w:hAnsi="Arial" w:cs="Arial"/>
          <w:sz w:val="20"/>
          <w:szCs w:val="20"/>
        </w:rPr>
        <w:sectPr w:rsidR="005A0F63">
          <w:pgSz w:w="11910" w:h="16840"/>
          <w:pgMar w:top="1320" w:right="740" w:bottom="360" w:left="740" w:header="283" w:footer="170" w:gutter="0"/>
          <w:cols w:space="720"/>
        </w:sectPr>
      </w:pPr>
    </w:p>
    <w:p w:rsidR="005A0F63" w:rsidRDefault="005A0F63">
      <w:pPr>
        <w:spacing w:before="7"/>
        <w:rPr>
          <w:rFonts w:ascii="Times New Roman" w:eastAsia="Times New Roman" w:hAnsi="Times New Roman" w:cs="Times New Roman"/>
          <w:sz w:val="16"/>
          <w:szCs w:val="16"/>
        </w:rPr>
      </w:pPr>
    </w:p>
    <w:tbl>
      <w:tblPr>
        <w:tblStyle w:val="TableNormal"/>
        <w:tblW w:w="0" w:type="auto"/>
        <w:tblInd w:w="122" w:type="dxa"/>
        <w:tblLayout w:type="fixed"/>
        <w:tblLook w:val="01E0" w:firstRow="1" w:lastRow="1" w:firstColumn="1" w:lastColumn="1" w:noHBand="0" w:noVBand="0"/>
      </w:tblPr>
      <w:tblGrid>
        <w:gridCol w:w="8164"/>
        <w:gridCol w:w="2041"/>
      </w:tblGrid>
      <w:tr w:rsidR="005A0F63">
        <w:trPr>
          <w:trHeight w:hRule="exact" w:val="410"/>
        </w:trPr>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72"/>
              <w:rPr>
                <w:rFonts w:ascii="Arial" w:eastAsia="Arial" w:hAnsi="Arial" w:cs="Arial"/>
                <w:sz w:val="20"/>
                <w:szCs w:val="20"/>
              </w:rPr>
            </w:pPr>
            <w:r>
              <w:rPr>
                <w:rFonts w:ascii="Arial"/>
                <w:sz w:val="20"/>
              </w:rPr>
              <w:t xml:space="preserve">Dentro la bottega del vasaio di Canne della Battaglia e a scuola di </w:t>
            </w:r>
            <w:r w:rsidR="00C14860">
              <w:rPr>
                <w:rFonts w:ascii="Arial"/>
                <w:sz w:val="20"/>
              </w:rPr>
              <w:t>mosaico</w:t>
            </w:r>
          </w:p>
        </w:tc>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907"/>
              <w:rPr>
                <w:rFonts w:ascii="Arial" w:eastAsia="Arial" w:hAnsi="Arial" w:cs="Arial"/>
                <w:sz w:val="20"/>
                <w:szCs w:val="20"/>
              </w:rPr>
            </w:pPr>
            <w:r>
              <w:rPr>
                <w:rFonts w:ascii="Arial" w:eastAsia="Arial" w:hAnsi="Arial" w:cs="Arial"/>
                <w:sz w:val="20"/>
                <w:szCs w:val="20"/>
              </w:rPr>
              <w:t>€ 5.682,00</w:t>
            </w:r>
          </w:p>
        </w:tc>
      </w:tr>
      <w:tr w:rsidR="005A0F63">
        <w:trPr>
          <w:trHeight w:hRule="exact" w:val="410"/>
        </w:trPr>
        <w:tc>
          <w:tcPr>
            <w:tcW w:w="8164"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72"/>
              <w:rPr>
                <w:rFonts w:ascii="Arial" w:eastAsia="Arial" w:hAnsi="Arial" w:cs="Arial"/>
                <w:sz w:val="20"/>
                <w:szCs w:val="20"/>
              </w:rPr>
            </w:pPr>
            <w:r>
              <w:rPr>
                <w:rFonts w:ascii="Arial" w:hAnsi="Arial"/>
                <w:sz w:val="20"/>
              </w:rPr>
              <w:t>La bellezza di Canne della Battaglia come risorsa educativa e opportunità di sviluppo</w:t>
            </w:r>
          </w:p>
        </w:tc>
        <w:tc>
          <w:tcPr>
            <w:tcW w:w="2041"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907"/>
              <w:rPr>
                <w:rFonts w:ascii="Arial" w:eastAsia="Arial" w:hAnsi="Arial" w:cs="Arial"/>
                <w:sz w:val="20"/>
                <w:szCs w:val="20"/>
              </w:rPr>
            </w:pPr>
            <w:r>
              <w:rPr>
                <w:rFonts w:ascii="Arial" w:eastAsia="Arial" w:hAnsi="Arial" w:cs="Arial"/>
                <w:sz w:val="20"/>
                <w:szCs w:val="20"/>
              </w:rPr>
              <w:t>€ 5.682,00</w:t>
            </w:r>
          </w:p>
        </w:tc>
      </w:tr>
      <w:tr w:rsidR="005A0F63">
        <w:trPr>
          <w:trHeight w:hRule="exact" w:val="410"/>
        </w:trPr>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72"/>
              <w:rPr>
                <w:rFonts w:ascii="Arial" w:eastAsia="Arial" w:hAnsi="Arial" w:cs="Arial"/>
                <w:sz w:val="20"/>
                <w:szCs w:val="20"/>
              </w:rPr>
            </w:pPr>
            <w:r>
              <w:rPr>
                <w:rFonts w:ascii="Arial"/>
                <w:sz w:val="20"/>
              </w:rPr>
              <w:t>Dal latino all'inglese per veicolare il patrimonio locale al cittadino del mondo</w:t>
            </w:r>
          </w:p>
        </w:tc>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907"/>
              <w:rPr>
                <w:rFonts w:ascii="Arial" w:eastAsia="Arial" w:hAnsi="Arial" w:cs="Arial"/>
                <w:sz w:val="20"/>
                <w:szCs w:val="20"/>
              </w:rPr>
            </w:pPr>
            <w:r>
              <w:rPr>
                <w:rFonts w:ascii="Arial" w:eastAsia="Arial" w:hAnsi="Arial" w:cs="Arial"/>
                <w:sz w:val="20"/>
                <w:szCs w:val="20"/>
              </w:rPr>
              <w:t>€ 5.682,00</w:t>
            </w:r>
          </w:p>
        </w:tc>
      </w:tr>
      <w:tr w:rsidR="005A0F63">
        <w:trPr>
          <w:trHeight w:hRule="exact" w:val="410"/>
        </w:trPr>
        <w:tc>
          <w:tcPr>
            <w:tcW w:w="8164"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72"/>
              <w:rPr>
                <w:rFonts w:ascii="Arial" w:eastAsia="Arial" w:hAnsi="Arial" w:cs="Arial"/>
                <w:sz w:val="20"/>
                <w:szCs w:val="20"/>
              </w:rPr>
            </w:pPr>
            <w:r>
              <w:rPr>
                <w:rFonts w:ascii="Arial" w:eastAsia="Arial" w:hAnsi="Arial" w:cs="Arial"/>
                <w:sz w:val="20"/>
                <w:szCs w:val="20"/>
              </w:rPr>
              <w:t>Dall’altura millenaria di Canne della Battaglia piccoli artisti preistorici</w:t>
            </w:r>
          </w:p>
        </w:tc>
        <w:tc>
          <w:tcPr>
            <w:tcW w:w="2041"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907"/>
              <w:rPr>
                <w:rFonts w:ascii="Arial" w:eastAsia="Arial" w:hAnsi="Arial" w:cs="Arial"/>
                <w:sz w:val="20"/>
                <w:szCs w:val="20"/>
              </w:rPr>
            </w:pPr>
            <w:r>
              <w:rPr>
                <w:rFonts w:ascii="Arial" w:eastAsia="Arial" w:hAnsi="Arial" w:cs="Arial"/>
                <w:sz w:val="20"/>
                <w:szCs w:val="20"/>
              </w:rPr>
              <w:t>€ 5.682,00</w:t>
            </w:r>
          </w:p>
        </w:tc>
      </w:tr>
      <w:tr w:rsidR="005A0F63">
        <w:trPr>
          <w:trHeight w:hRule="exact" w:val="660"/>
        </w:trPr>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line="260" w:lineRule="auto"/>
              <w:ind w:left="72" w:right="214"/>
              <w:rPr>
                <w:rFonts w:ascii="Arial" w:eastAsia="Arial" w:hAnsi="Arial" w:cs="Arial"/>
                <w:sz w:val="20"/>
                <w:szCs w:val="20"/>
              </w:rPr>
            </w:pPr>
            <w:r>
              <w:rPr>
                <w:rFonts w:ascii="Arial" w:eastAsia="Arial" w:hAnsi="Arial" w:cs="Arial"/>
                <w:sz w:val="20"/>
                <w:szCs w:val="20"/>
              </w:rPr>
              <w:t>Ciak… Canne della Battaglia in azione per giovani esploratori del sapere, fra tradizione e innovazione</w:t>
            </w:r>
          </w:p>
        </w:tc>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907"/>
              <w:rPr>
                <w:rFonts w:ascii="Arial" w:eastAsia="Arial" w:hAnsi="Arial" w:cs="Arial"/>
                <w:sz w:val="20"/>
                <w:szCs w:val="20"/>
              </w:rPr>
            </w:pPr>
            <w:r>
              <w:rPr>
                <w:rFonts w:ascii="Arial" w:eastAsia="Arial" w:hAnsi="Arial" w:cs="Arial"/>
                <w:sz w:val="20"/>
                <w:szCs w:val="20"/>
              </w:rPr>
              <w:t>€ 5.682,00</w:t>
            </w:r>
          </w:p>
        </w:tc>
      </w:tr>
      <w:tr w:rsidR="005A0F63">
        <w:trPr>
          <w:trHeight w:hRule="exact" w:val="410"/>
        </w:trPr>
        <w:tc>
          <w:tcPr>
            <w:tcW w:w="8164"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3"/>
              <w:ind w:left="72"/>
              <w:rPr>
                <w:rFonts w:ascii="Arial" w:eastAsia="Arial" w:hAnsi="Arial" w:cs="Arial"/>
                <w:sz w:val="20"/>
                <w:szCs w:val="20"/>
              </w:rPr>
            </w:pPr>
            <w:r>
              <w:rPr>
                <w:rFonts w:ascii="Arial"/>
                <w:b/>
                <w:sz w:val="20"/>
              </w:rPr>
              <w:t>TOTALE SCHEDE FINANZIARIE</w:t>
            </w:r>
          </w:p>
        </w:tc>
        <w:tc>
          <w:tcPr>
            <w:tcW w:w="2041"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3"/>
              <w:ind w:left="816"/>
              <w:rPr>
                <w:rFonts w:ascii="Arial" w:eastAsia="Arial" w:hAnsi="Arial" w:cs="Arial"/>
                <w:sz w:val="20"/>
                <w:szCs w:val="20"/>
              </w:rPr>
            </w:pPr>
            <w:r>
              <w:rPr>
                <w:rFonts w:ascii="Arial" w:eastAsia="Arial" w:hAnsi="Arial" w:cs="Arial"/>
                <w:b/>
                <w:bCs/>
                <w:sz w:val="20"/>
                <w:szCs w:val="20"/>
              </w:rPr>
              <w:t>€ 28.410,00</w:t>
            </w:r>
          </w:p>
        </w:tc>
      </w:tr>
    </w:tbl>
    <w:p w:rsidR="005A0F63" w:rsidRDefault="005A0F63">
      <w:pPr>
        <w:rPr>
          <w:rFonts w:ascii="Times New Roman" w:eastAsia="Times New Roman" w:hAnsi="Times New Roman" w:cs="Times New Roman"/>
          <w:sz w:val="20"/>
          <w:szCs w:val="20"/>
        </w:rPr>
      </w:pPr>
    </w:p>
    <w:p w:rsidR="005A0F63" w:rsidRDefault="005A0F63">
      <w:pPr>
        <w:spacing w:before="3"/>
        <w:rPr>
          <w:rFonts w:ascii="Times New Roman" w:eastAsia="Times New Roman" w:hAnsi="Times New Roman" w:cs="Times New Roman"/>
          <w:sz w:val="14"/>
          <w:szCs w:val="14"/>
        </w:rPr>
      </w:pPr>
    </w:p>
    <w:p w:rsidR="005A0F63" w:rsidRDefault="004048A4">
      <w:pPr>
        <w:spacing w:line="200" w:lineRule="atLeast"/>
        <w:ind w:left="122"/>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v:shape id="_x0000_s1125" type="#_x0000_t202" style="width:511.05pt;height:24pt;mso-left-percent:-10001;mso-top-percent:-10001;mso-position-horizontal:absolute;mso-position-horizontal-relative:char;mso-position-vertical:absolute;mso-position-vertical-relative:line;mso-left-percent:-10001;mso-top-percent:-10001" fillcolor="#5293c8" strokeweight=".8pt">
            <v:textbox inset="0,0,0,0">
              <w:txbxContent>
                <w:p w:rsidR="004048A4" w:rsidRDefault="004048A4">
                  <w:pPr>
                    <w:spacing w:before="95"/>
                    <w:ind w:left="66"/>
                    <w:rPr>
                      <w:rFonts w:ascii="Arial" w:eastAsia="Arial" w:hAnsi="Arial" w:cs="Arial"/>
                      <w:sz w:val="24"/>
                      <w:szCs w:val="24"/>
                    </w:rPr>
                  </w:pPr>
                  <w:r>
                    <w:rPr>
                      <w:rFonts w:ascii="Arial"/>
                      <w:b/>
                      <w:sz w:val="24"/>
                    </w:rPr>
                    <w:t>Sezione: Moduli</w:t>
                  </w:r>
                </w:p>
              </w:txbxContent>
            </v:textbox>
          </v:shape>
        </w:pict>
      </w:r>
    </w:p>
    <w:p w:rsidR="005A0F63" w:rsidRDefault="005A0F63">
      <w:pPr>
        <w:spacing w:before="7"/>
        <w:rPr>
          <w:rFonts w:ascii="Times New Roman" w:eastAsia="Times New Roman" w:hAnsi="Times New Roman" w:cs="Times New Roman"/>
          <w:sz w:val="6"/>
          <w:szCs w:val="6"/>
        </w:rPr>
      </w:pPr>
    </w:p>
    <w:p w:rsidR="005A0F63" w:rsidRDefault="004048A4">
      <w:pPr>
        <w:spacing w:line="200" w:lineRule="atLeast"/>
        <w:ind w:left="114"/>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v:group id="_x0000_s1109" style="width:511.85pt;height:74.85pt;mso-position-horizontal-relative:char;mso-position-vertical-relative:line" coordsize="10237,1497">
            <v:group id="_x0000_s1123" style="position:absolute;left:16;top:16;width:10205;height:358" coordorigin="16,16" coordsize="10205,358">
              <v:shape id="_x0000_s1124" style="position:absolute;left:16;top:16;width:10205;height:358" coordorigin="16,16" coordsize="10205,358" path="m16,374r10205,l10221,16,16,16r,358xe" fillcolor="#5293c8" stroked="f">
                <v:path arrowok="t"/>
              </v:shape>
            </v:group>
            <v:group id="_x0000_s1121" style="position:absolute;left:16;top:1272;width:10205;height:208" coordorigin="16,1272" coordsize="10205,208">
              <v:shape id="_x0000_s1122" style="position:absolute;left:16;top:1272;width:10205;height:208" coordorigin="16,1272" coordsize="10205,208" path="m16,1480r10205,l10221,1272,16,1272r,208xe" fillcolor="#5293c8" stroked="f">
                <v:path arrowok="t"/>
              </v:shape>
            </v:group>
            <v:group id="_x0000_s1119" style="position:absolute;left:8;top:8;width:10221;height:1481" coordorigin="8,8" coordsize="10221,1481">
              <v:shape id="_x0000_s1120" style="position:absolute;left:8;top:8;width:10221;height:1481" coordorigin="8,8" coordsize="10221,1481" path="m8,8r10221,l10229,1488,8,1488,8,8xe" filled="f" strokeweight=".8pt">
                <v:path arrowok="t"/>
              </v:shape>
            </v:group>
            <v:group id="_x0000_s1117" style="position:absolute;left:16;top:374;width:10205;height:899" coordorigin="16,374" coordsize="10205,899">
              <v:shape id="_x0000_s1118" style="position:absolute;left:16;top:374;width:10205;height:899" coordorigin="16,374" coordsize="10205,899" path="m16,374r10205,l10221,1272,16,1272r,-898xe" fillcolor="#5293c8" stroked="f">
                <v:path arrowok="t"/>
              </v:shape>
            </v:group>
            <v:group id="_x0000_s1115" style="position:absolute;left:16;top:374;width:2054;height:250" coordorigin="16,374" coordsize="2054,250">
              <v:shape id="_x0000_s1116" style="position:absolute;left:16;top:374;width:2054;height:250" coordorigin="16,374" coordsize="2054,250" path="m16,374r2054,l2070,623,16,623r,-249xe" fillcolor="#5293c8" stroked="f">
                <v:path arrowok="t"/>
              </v:shape>
            </v:group>
            <v:group id="_x0000_s1113" style="position:absolute;left:16;top:623;width:8616;height:250" coordorigin="16,623" coordsize="8616,250">
              <v:shape id="_x0000_s1114" style="position:absolute;left:16;top:623;width:8616;height:250" coordorigin="16,623" coordsize="8616,250" path="m16,623r8616,l8632,873,16,873r,-250xe" fillcolor="#5293c8" stroked="f">
                <v:path arrowok="t"/>
              </v:shape>
            </v:group>
            <v:group id="_x0000_s1110" style="position:absolute;left:16;top:873;width:9323;height:250" coordorigin="16,873" coordsize="9323,250">
              <v:shape id="_x0000_s1112" style="position:absolute;left:16;top:873;width:9323;height:250" coordorigin="16,873" coordsize="9323,250" path="m16,873r9323,l9339,1123r-9323,l16,873xe" fillcolor="#5293c8" stroked="f">
                <v:path arrowok="t"/>
              </v:shape>
              <v:shape id="_x0000_s1111" type="#_x0000_t202" style="position:absolute;width:10237;height:1497" filled="f" stroked="f">
                <v:textbox inset="0,0,0,0">
                  <w:txbxContent>
                    <w:p w:rsidR="004048A4" w:rsidRDefault="004048A4">
                      <w:pPr>
                        <w:spacing w:before="5"/>
                        <w:rPr>
                          <w:rFonts w:ascii="Times New Roman" w:eastAsia="Times New Roman" w:hAnsi="Times New Roman" w:cs="Times New Roman"/>
                          <w:sz w:val="31"/>
                          <w:szCs w:val="31"/>
                        </w:rPr>
                      </w:pPr>
                    </w:p>
                    <w:p w:rsidR="004048A4" w:rsidRDefault="004048A4">
                      <w:pPr>
                        <w:spacing w:line="263" w:lineRule="exact"/>
                        <w:ind w:left="16"/>
                        <w:rPr>
                          <w:rFonts w:ascii="Arial" w:eastAsia="Arial" w:hAnsi="Arial" w:cs="Arial"/>
                          <w:sz w:val="24"/>
                          <w:szCs w:val="24"/>
                        </w:rPr>
                      </w:pPr>
                      <w:r>
                        <w:rPr>
                          <w:rFonts w:ascii="Arial"/>
                          <w:b/>
                          <w:sz w:val="24"/>
                        </w:rPr>
                        <w:t>Elenco dei moduli</w:t>
                      </w:r>
                    </w:p>
                    <w:p w:rsidR="004048A4" w:rsidRDefault="004048A4">
                      <w:pPr>
                        <w:spacing w:before="12" w:line="250" w:lineRule="exact"/>
                        <w:ind w:left="16" w:right="895"/>
                        <w:rPr>
                          <w:rFonts w:ascii="Arial" w:eastAsia="Arial" w:hAnsi="Arial" w:cs="Arial"/>
                          <w:sz w:val="24"/>
                          <w:szCs w:val="24"/>
                        </w:rPr>
                      </w:pPr>
                      <w:r>
                        <w:rPr>
                          <w:rFonts w:ascii="Arial"/>
                          <w:b/>
                          <w:sz w:val="24"/>
                        </w:rPr>
                        <w:t>Modulo: Accesso, esplorazione e conoscenza anche digitale del patrimonio Titolo: Dentro la bottega del vasaio di Canne della Battaglia e a scuola di mosaico</w:t>
                      </w:r>
                    </w:p>
                  </w:txbxContent>
                </v:textbox>
              </v:shape>
            </v:group>
            <w10:anchorlock/>
          </v:group>
        </w:pict>
      </w:r>
    </w:p>
    <w:p w:rsidR="005A0F63" w:rsidRDefault="005A0F63">
      <w:pPr>
        <w:spacing w:before="8"/>
        <w:rPr>
          <w:rFonts w:ascii="Times New Roman" w:eastAsia="Times New Roman" w:hAnsi="Times New Roman" w:cs="Times New Roman"/>
          <w:sz w:val="16"/>
          <w:szCs w:val="16"/>
        </w:rPr>
      </w:pPr>
    </w:p>
    <w:tbl>
      <w:tblPr>
        <w:tblStyle w:val="TableNormal"/>
        <w:tblW w:w="0" w:type="auto"/>
        <w:tblInd w:w="122" w:type="dxa"/>
        <w:tblLayout w:type="fixed"/>
        <w:tblLook w:val="01E0" w:firstRow="1" w:lastRow="1" w:firstColumn="1" w:lastColumn="1" w:noHBand="0" w:noVBand="0"/>
      </w:tblPr>
      <w:tblGrid>
        <w:gridCol w:w="2041"/>
        <w:gridCol w:w="8164"/>
      </w:tblGrid>
      <w:tr w:rsidR="005A0F63">
        <w:trPr>
          <w:trHeight w:hRule="exact" w:val="300"/>
        </w:trPr>
        <w:tc>
          <w:tcPr>
            <w:tcW w:w="10205" w:type="dxa"/>
            <w:gridSpan w:val="2"/>
            <w:tcBorders>
              <w:top w:val="nil"/>
              <w:left w:val="nil"/>
              <w:bottom w:val="single" w:sz="6" w:space="0" w:color="000000"/>
              <w:right w:val="nil"/>
            </w:tcBorders>
            <w:shd w:val="clear" w:color="auto" w:fill="E6EDFB"/>
          </w:tcPr>
          <w:p w:rsidR="005A0F63" w:rsidRDefault="004048A4">
            <w:pPr>
              <w:pStyle w:val="TableParagraph"/>
              <w:spacing w:before="13"/>
              <w:ind w:right="111"/>
              <w:jc w:val="center"/>
              <w:rPr>
                <w:rFonts w:ascii="Arial" w:eastAsia="Arial" w:hAnsi="Arial" w:cs="Arial"/>
                <w:sz w:val="24"/>
                <w:szCs w:val="24"/>
              </w:rPr>
            </w:pPr>
            <w:r>
              <w:rPr>
                <w:rFonts w:ascii="Arial"/>
                <w:b/>
                <w:color w:val="333333"/>
                <w:sz w:val="24"/>
              </w:rPr>
              <w:t>Dettagli modulo</w:t>
            </w:r>
          </w:p>
        </w:tc>
      </w:tr>
      <w:tr w:rsidR="005A0F63">
        <w:trPr>
          <w:trHeight w:hRule="exact" w:val="410"/>
        </w:trPr>
        <w:tc>
          <w:tcPr>
            <w:tcW w:w="2041" w:type="dxa"/>
            <w:tcBorders>
              <w:top w:val="single" w:sz="6" w:space="0" w:color="000000"/>
              <w:left w:val="single" w:sz="6" w:space="0" w:color="000000"/>
              <w:bottom w:val="single" w:sz="6" w:space="0" w:color="000000"/>
              <w:right w:val="single" w:sz="6" w:space="0" w:color="000000"/>
            </w:tcBorders>
            <w:shd w:val="clear" w:color="auto" w:fill="428ACA"/>
          </w:tcPr>
          <w:p w:rsidR="005A0F63" w:rsidRDefault="005A0F63"/>
        </w:tc>
        <w:tc>
          <w:tcPr>
            <w:tcW w:w="8164" w:type="dxa"/>
            <w:tcBorders>
              <w:top w:val="single" w:sz="6" w:space="0" w:color="000000"/>
              <w:left w:val="single" w:sz="6" w:space="0" w:color="000000"/>
              <w:bottom w:val="single" w:sz="6" w:space="0" w:color="000000"/>
              <w:right w:val="single" w:sz="6" w:space="0" w:color="000000"/>
            </w:tcBorders>
            <w:shd w:val="clear" w:color="auto" w:fill="428ACA"/>
          </w:tcPr>
          <w:p w:rsidR="005A0F63" w:rsidRDefault="005A0F63"/>
        </w:tc>
      </w:tr>
      <w:tr w:rsidR="005A0F63">
        <w:trPr>
          <w:trHeight w:hRule="exact" w:val="410"/>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3"/>
              <w:ind w:left="72"/>
              <w:rPr>
                <w:rFonts w:ascii="Arial" w:eastAsia="Arial" w:hAnsi="Arial" w:cs="Arial"/>
                <w:sz w:val="20"/>
                <w:szCs w:val="20"/>
              </w:rPr>
            </w:pPr>
            <w:r>
              <w:rPr>
                <w:rFonts w:ascii="Arial"/>
                <w:b/>
                <w:sz w:val="20"/>
              </w:rPr>
              <w:t>Titolo modulo</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71"/>
              <w:rPr>
                <w:rFonts w:ascii="Arial" w:eastAsia="Arial" w:hAnsi="Arial" w:cs="Arial"/>
                <w:sz w:val="20"/>
                <w:szCs w:val="20"/>
              </w:rPr>
            </w:pPr>
            <w:r>
              <w:rPr>
                <w:rFonts w:ascii="Arial"/>
                <w:sz w:val="20"/>
              </w:rPr>
              <w:t>Dentro la bottega del vasaio di Canne della Battaglia e a scuola di mosaico</w:t>
            </w:r>
          </w:p>
        </w:tc>
      </w:tr>
      <w:tr w:rsidR="005A0F63">
        <w:trPr>
          <w:trHeight w:hRule="exact" w:val="3410"/>
        </w:trPr>
        <w:tc>
          <w:tcPr>
            <w:tcW w:w="2041"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3" w:line="260" w:lineRule="auto"/>
              <w:ind w:left="72" w:right="828"/>
              <w:rPr>
                <w:rFonts w:ascii="Arial" w:eastAsia="Arial" w:hAnsi="Arial" w:cs="Arial"/>
                <w:sz w:val="20"/>
                <w:szCs w:val="20"/>
              </w:rPr>
            </w:pPr>
            <w:r>
              <w:rPr>
                <w:rFonts w:ascii="Arial"/>
                <w:b/>
                <w:sz w:val="20"/>
              </w:rPr>
              <w:t>Descrizione modulo</w:t>
            </w:r>
          </w:p>
        </w:tc>
        <w:tc>
          <w:tcPr>
            <w:tcW w:w="8164"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line="260" w:lineRule="auto"/>
              <w:ind w:left="71" w:right="149"/>
              <w:rPr>
                <w:rFonts w:ascii="Arial" w:eastAsia="Arial" w:hAnsi="Arial" w:cs="Arial"/>
                <w:sz w:val="20"/>
                <w:szCs w:val="20"/>
              </w:rPr>
            </w:pPr>
            <w:r>
              <w:rPr>
                <w:rFonts w:ascii="Arial" w:eastAsia="Arial" w:hAnsi="Arial" w:cs="Arial"/>
                <w:sz w:val="20"/>
                <w:szCs w:val="20"/>
              </w:rPr>
              <w:t>È un percorso pensato per alunni di diverse età e mira divulgare la conoscenza delle più antiche tecniche di preparazione dell’argilla e della sua modellazione, della decorazione e della cottura dei vasi.</w:t>
            </w:r>
          </w:p>
          <w:p w:rsidR="005A0F63" w:rsidRDefault="004048A4">
            <w:pPr>
              <w:pStyle w:val="TableParagraph"/>
              <w:spacing w:line="260" w:lineRule="auto"/>
              <w:ind w:left="71" w:right="359"/>
              <w:rPr>
                <w:rFonts w:ascii="Arial" w:eastAsia="Arial" w:hAnsi="Arial" w:cs="Arial"/>
                <w:sz w:val="20"/>
                <w:szCs w:val="20"/>
              </w:rPr>
            </w:pPr>
            <w:r>
              <w:rPr>
                <w:rFonts w:ascii="Arial" w:eastAsia="Arial" w:hAnsi="Arial" w:cs="Arial"/>
                <w:sz w:val="20"/>
                <w:szCs w:val="20"/>
              </w:rPr>
              <w:t>A questo percorso, si affiancherà quello sulla storia e la tecnica del mosaico nel mondo antico, fino ad arrivare ai giorni nostri con la decorazione di architetture e suppellettili. Le attività avranno carattere laboratoriale, saranno ludico manipolative e gli alunni con l’ausilio di un esperto entreranno nei panni del vasaio prima e dell’artista di mosaici poi, realizzando suppellettili della tradizione del mondo antico di varia natura e una piccola opera musiva.</w:t>
            </w:r>
          </w:p>
          <w:p w:rsidR="005A0F63" w:rsidRDefault="004048A4">
            <w:pPr>
              <w:pStyle w:val="TableParagraph"/>
              <w:spacing w:line="260" w:lineRule="auto"/>
              <w:ind w:left="71" w:right="361"/>
              <w:rPr>
                <w:rFonts w:ascii="Arial" w:eastAsia="Arial" w:hAnsi="Arial" w:cs="Arial"/>
                <w:sz w:val="20"/>
                <w:szCs w:val="20"/>
              </w:rPr>
            </w:pPr>
            <w:r>
              <w:rPr>
                <w:rFonts w:ascii="Arial" w:eastAsia="Arial" w:hAnsi="Arial" w:cs="Arial"/>
                <w:sz w:val="20"/>
                <w:szCs w:val="20"/>
              </w:rPr>
              <w:t>Grazie all’utilizzo del digitale si potranno svolgere ricerche in internet, realizzare mappe concettuali ed effettuare osservazioni guidate con la LIM sull’Antiquarium e sulla Maior Cannensis Ecclesia di Canne della Battaglia. A seguire una visita istruttiva “in loco” per approfondire le conoscenze e migliorare le proprie competenze trasversali.</w:t>
            </w:r>
          </w:p>
        </w:tc>
      </w:tr>
      <w:tr w:rsidR="005A0F63">
        <w:trPr>
          <w:trHeight w:hRule="exact" w:val="410"/>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3"/>
              <w:ind w:left="72"/>
              <w:rPr>
                <w:rFonts w:ascii="Arial" w:eastAsia="Arial" w:hAnsi="Arial" w:cs="Arial"/>
                <w:sz w:val="20"/>
                <w:szCs w:val="20"/>
              </w:rPr>
            </w:pPr>
            <w:r>
              <w:rPr>
                <w:rFonts w:ascii="Arial"/>
                <w:b/>
                <w:sz w:val="20"/>
              </w:rPr>
              <w:t>Data inizio prevista</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71"/>
              <w:rPr>
                <w:rFonts w:ascii="Arial" w:eastAsia="Arial" w:hAnsi="Arial" w:cs="Arial"/>
                <w:sz w:val="20"/>
                <w:szCs w:val="20"/>
              </w:rPr>
            </w:pPr>
            <w:r>
              <w:rPr>
                <w:rFonts w:ascii="Arial"/>
                <w:sz w:val="20"/>
              </w:rPr>
              <w:t>01/02/2018</w:t>
            </w:r>
          </w:p>
        </w:tc>
      </w:tr>
      <w:tr w:rsidR="005A0F63">
        <w:trPr>
          <w:trHeight w:hRule="exact" w:val="410"/>
        </w:trPr>
        <w:tc>
          <w:tcPr>
            <w:tcW w:w="2041"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3"/>
              <w:ind w:left="72"/>
              <w:rPr>
                <w:rFonts w:ascii="Arial" w:eastAsia="Arial" w:hAnsi="Arial" w:cs="Arial"/>
                <w:sz w:val="20"/>
                <w:szCs w:val="20"/>
              </w:rPr>
            </w:pPr>
            <w:r>
              <w:rPr>
                <w:rFonts w:ascii="Arial"/>
                <w:b/>
                <w:sz w:val="20"/>
              </w:rPr>
              <w:t>Data fine prevista</w:t>
            </w:r>
          </w:p>
        </w:tc>
        <w:tc>
          <w:tcPr>
            <w:tcW w:w="8164"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71"/>
              <w:rPr>
                <w:rFonts w:ascii="Arial" w:eastAsia="Arial" w:hAnsi="Arial" w:cs="Arial"/>
                <w:sz w:val="20"/>
                <w:szCs w:val="20"/>
              </w:rPr>
            </w:pPr>
            <w:r>
              <w:rPr>
                <w:rFonts w:ascii="Arial"/>
                <w:sz w:val="20"/>
              </w:rPr>
              <w:t>30/06/2018</w:t>
            </w:r>
          </w:p>
        </w:tc>
      </w:tr>
      <w:tr w:rsidR="005A0F63">
        <w:trPr>
          <w:trHeight w:hRule="exact" w:val="410"/>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3"/>
              <w:ind w:left="72"/>
              <w:rPr>
                <w:rFonts w:ascii="Arial" w:eastAsia="Arial" w:hAnsi="Arial" w:cs="Arial"/>
                <w:sz w:val="20"/>
                <w:szCs w:val="20"/>
              </w:rPr>
            </w:pPr>
            <w:r>
              <w:rPr>
                <w:rFonts w:ascii="Arial"/>
                <w:b/>
                <w:sz w:val="20"/>
              </w:rPr>
              <w:t>Tipo Modulo</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71"/>
              <w:rPr>
                <w:rFonts w:ascii="Arial" w:eastAsia="Arial" w:hAnsi="Arial" w:cs="Arial"/>
                <w:sz w:val="20"/>
                <w:szCs w:val="20"/>
              </w:rPr>
            </w:pPr>
            <w:r>
              <w:rPr>
                <w:rFonts w:ascii="Arial"/>
                <w:sz w:val="20"/>
              </w:rPr>
              <w:t>Accesso, esplorazione e conoscenza anche digitale del patrimonio</w:t>
            </w:r>
          </w:p>
        </w:tc>
      </w:tr>
      <w:tr w:rsidR="005A0F63">
        <w:trPr>
          <w:trHeight w:hRule="exact" w:val="660"/>
        </w:trPr>
        <w:tc>
          <w:tcPr>
            <w:tcW w:w="2041"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3" w:line="260" w:lineRule="auto"/>
              <w:ind w:left="72" w:right="228"/>
              <w:rPr>
                <w:rFonts w:ascii="Arial" w:eastAsia="Arial" w:hAnsi="Arial" w:cs="Arial"/>
                <w:sz w:val="20"/>
                <w:szCs w:val="20"/>
              </w:rPr>
            </w:pPr>
            <w:r>
              <w:rPr>
                <w:rFonts w:ascii="Arial" w:hAnsi="Arial"/>
                <w:b/>
                <w:sz w:val="20"/>
              </w:rPr>
              <w:t>Sedi dove è previsto il modulo</w:t>
            </w:r>
          </w:p>
        </w:tc>
        <w:tc>
          <w:tcPr>
            <w:tcW w:w="8164"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line="260" w:lineRule="auto"/>
              <w:ind w:left="71" w:right="6839"/>
              <w:rPr>
                <w:rFonts w:ascii="Arial" w:eastAsia="Arial" w:hAnsi="Arial" w:cs="Arial"/>
                <w:sz w:val="20"/>
                <w:szCs w:val="20"/>
              </w:rPr>
            </w:pPr>
            <w:r>
              <w:rPr>
                <w:rFonts w:ascii="Arial"/>
                <w:sz w:val="20"/>
              </w:rPr>
              <w:t>BAAA866017 BAEE86601C</w:t>
            </w:r>
          </w:p>
        </w:tc>
      </w:tr>
      <w:tr w:rsidR="005A0F63">
        <w:trPr>
          <w:trHeight w:hRule="exact" w:val="660"/>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3"/>
              <w:ind w:left="72"/>
              <w:rPr>
                <w:rFonts w:ascii="Arial" w:eastAsia="Arial" w:hAnsi="Arial" w:cs="Arial"/>
                <w:sz w:val="20"/>
                <w:szCs w:val="20"/>
              </w:rPr>
            </w:pPr>
            <w:r>
              <w:rPr>
                <w:rFonts w:ascii="Arial"/>
                <w:b/>
                <w:sz w:val="20"/>
              </w:rPr>
              <w:t>Numero destinatari</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71"/>
              <w:rPr>
                <w:rFonts w:ascii="Arial" w:eastAsia="Arial" w:hAnsi="Arial" w:cs="Arial"/>
                <w:sz w:val="20"/>
                <w:szCs w:val="20"/>
              </w:rPr>
            </w:pPr>
            <w:r>
              <w:rPr>
                <w:rFonts w:ascii="Arial"/>
                <w:sz w:val="20"/>
              </w:rPr>
              <w:t>20 Allievi (Primaria primo ciclo)</w:t>
            </w:r>
          </w:p>
        </w:tc>
      </w:tr>
      <w:tr w:rsidR="005A0F63">
        <w:trPr>
          <w:trHeight w:hRule="exact" w:val="410"/>
        </w:trPr>
        <w:tc>
          <w:tcPr>
            <w:tcW w:w="2041"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3"/>
              <w:ind w:left="72"/>
              <w:rPr>
                <w:rFonts w:ascii="Arial" w:eastAsia="Arial" w:hAnsi="Arial" w:cs="Arial"/>
                <w:sz w:val="20"/>
                <w:szCs w:val="20"/>
              </w:rPr>
            </w:pPr>
            <w:r>
              <w:rPr>
                <w:rFonts w:ascii="Arial"/>
                <w:b/>
                <w:sz w:val="20"/>
              </w:rPr>
              <w:t>Numero ore</w:t>
            </w:r>
          </w:p>
        </w:tc>
        <w:tc>
          <w:tcPr>
            <w:tcW w:w="8164"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71"/>
              <w:rPr>
                <w:rFonts w:ascii="Arial" w:eastAsia="Arial" w:hAnsi="Arial" w:cs="Arial"/>
                <w:sz w:val="20"/>
                <w:szCs w:val="20"/>
              </w:rPr>
            </w:pPr>
            <w:r>
              <w:rPr>
                <w:rFonts w:ascii="Arial"/>
                <w:sz w:val="20"/>
              </w:rPr>
              <w:t>30</w:t>
            </w:r>
          </w:p>
        </w:tc>
      </w:tr>
    </w:tbl>
    <w:p w:rsidR="005A0F63" w:rsidRDefault="005A0F63">
      <w:pPr>
        <w:rPr>
          <w:rFonts w:ascii="Times New Roman" w:eastAsia="Times New Roman" w:hAnsi="Times New Roman" w:cs="Times New Roman"/>
          <w:sz w:val="20"/>
          <w:szCs w:val="20"/>
        </w:rPr>
      </w:pPr>
    </w:p>
    <w:p w:rsidR="005A0F63" w:rsidRDefault="005A0F63">
      <w:pPr>
        <w:spacing w:before="3"/>
        <w:rPr>
          <w:rFonts w:ascii="Times New Roman" w:eastAsia="Times New Roman" w:hAnsi="Times New Roman" w:cs="Times New Roman"/>
          <w:sz w:val="14"/>
          <w:szCs w:val="14"/>
        </w:rPr>
      </w:pPr>
    </w:p>
    <w:p w:rsidR="005A0F63" w:rsidRDefault="004048A4">
      <w:pPr>
        <w:spacing w:line="200" w:lineRule="atLeast"/>
        <w:ind w:left="122"/>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v:shape id="_x0000_s1108" type="#_x0000_t202" style="width:511.05pt;height:24pt;mso-left-percent:-10001;mso-top-percent:-10001;mso-position-horizontal:absolute;mso-position-horizontal-relative:char;mso-position-vertical:absolute;mso-position-vertical-relative:line;mso-left-percent:-10001;mso-top-percent:-10001" fillcolor="#5293c8" strokeweight=".8pt">
            <v:textbox inset="0,0,0,0">
              <w:txbxContent>
                <w:p w:rsidR="004048A4" w:rsidRDefault="004048A4">
                  <w:pPr>
                    <w:spacing w:before="95"/>
                    <w:ind w:left="66"/>
                    <w:rPr>
                      <w:rFonts w:ascii="Arial" w:eastAsia="Arial" w:hAnsi="Arial" w:cs="Arial"/>
                      <w:sz w:val="24"/>
                      <w:szCs w:val="24"/>
                    </w:rPr>
                  </w:pPr>
                  <w:r>
                    <w:rPr>
                      <w:rFonts w:ascii="Arial"/>
                      <w:b/>
                      <w:sz w:val="24"/>
                    </w:rPr>
                    <w:t>Sezione: Scheda finanziaria</w:t>
                  </w:r>
                </w:p>
              </w:txbxContent>
            </v:textbox>
          </v:shape>
        </w:pict>
      </w:r>
    </w:p>
    <w:p w:rsidR="005A0F63" w:rsidRDefault="005A0F63">
      <w:pPr>
        <w:rPr>
          <w:rFonts w:ascii="Times New Roman" w:eastAsia="Times New Roman" w:hAnsi="Times New Roman" w:cs="Times New Roman"/>
          <w:sz w:val="8"/>
          <w:szCs w:val="8"/>
        </w:rPr>
      </w:pPr>
    </w:p>
    <w:tbl>
      <w:tblPr>
        <w:tblStyle w:val="TableNormal"/>
        <w:tblW w:w="0" w:type="auto"/>
        <w:tblInd w:w="122" w:type="dxa"/>
        <w:tblLayout w:type="fixed"/>
        <w:tblLook w:val="01E0" w:firstRow="1" w:lastRow="1" w:firstColumn="1" w:lastColumn="1" w:noHBand="0" w:noVBand="0"/>
      </w:tblPr>
      <w:tblGrid>
        <w:gridCol w:w="1123"/>
        <w:gridCol w:w="2143"/>
        <w:gridCol w:w="2143"/>
        <w:gridCol w:w="1531"/>
        <w:gridCol w:w="1020"/>
        <w:gridCol w:w="714"/>
        <w:gridCol w:w="1531"/>
      </w:tblGrid>
      <w:tr w:rsidR="005A0F63">
        <w:trPr>
          <w:trHeight w:hRule="exact" w:val="600"/>
        </w:trPr>
        <w:tc>
          <w:tcPr>
            <w:tcW w:w="10205" w:type="dxa"/>
            <w:gridSpan w:val="7"/>
            <w:tcBorders>
              <w:top w:val="nil"/>
              <w:left w:val="nil"/>
              <w:bottom w:val="single" w:sz="6" w:space="0" w:color="000000"/>
              <w:right w:val="nil"/>
            </w:tcBorders>
            <w:shd w:val="clear" w:color="auto" w:fill="E6EDFB"/>
          </w:tcPr>
          <w:p w:rsidR="005A0F63" w:rsidRDefault="004048A4">
            <w:pPr>
              <w:pStyle w:val="TableParagraph"/>
              <w:spacing w:before="13" w:line="260" w:lineRule="auto"/>
              <w:ind w:left="4005" w:right="275" w:hanging="3842"/>
              <w:rPr>
                <w:rFonts w:ascii="Arial" w:eastAsia="Arial" w:hAnsi="Arial" w:cs="Arial"/>
                <w:sz w:val="24"/>
                <w:szCs w:val="24"/>
              </w:rPr>
            </w:pPr>
            <w:r>
              <w:rPr>
                <w:rFonts w:ascii="Arial"/>
                <w:b/>
                <w:color w:val="333333"/>
                <w:sz w:val="24"/>
              </w:rPr>
              <w:t>Scheda dei costi del modulo: Dentro la bottega del vasaio di Canne della Battaglia e a scuola di mosaico</w:t>
            </w:r>
          </w:p>
        </w:tc>
      </w:tr>
      <w:tr w:rsidR="005A0F63">
        <w:trPr>
          <w:trHeight w:hRule="exact" w:val="459"/>
        </w:trPr>
        <w:tc>
          <w:tcPr>
            <w:tcW w:w="1123" w:type="dxa"/>
            <w:tcBorders>
              <w:top w:val="single" w:sz="6" w:space="0" w:color="000000"/>
              <w:left w:val="single" w:sz="6" w:space="0" w:color="000000"/>
              <w:bottom w:val="single" w:sz="5" w:space="0" w:color="000000"/>
              <w:right w:val="single" w:sz="6" w:space="0" w:color="000000"/>
            </w:tcBorders>
            <w:shd w:val="clear" w:color="auto" w:fill="428ACA"/>
          </w:tcPr>
          <w:p w:rsidR="005A0F63" w:rsidRDefault="004048A4">
            <w:pPr>
              <w:pStyle w:val="TableParagraph"/>
              <w:spacing w:before="83"/>
              <w:ind w:left="302"/>
              <w:rPr>
                <w:rFonts w:ascii="Arial" w:eastAsia="Arial" w:hAnsi="Arial" w:cs="Arial"/>
                <w:sz w:val="20"/>
                <w:szCs w:val="20"/>
              </w:rPr>
            </w:pPr>
            <w:r>
              <w:rPr>
                <w:rFonts w:ascii="Arial"/>
                <w:b/>
                <w:color w:val="FFFFFF"/>
                <w:sz w:val="20"/>
              </w:rPr>
              <w:t>Tipo</w:t>
            </w:r>
          </w:p>
        </w:tc>
        <w:tc>
          <w:tcPr>
            <w:tcW w:w="2143" w:type="dxa"/>
            <w:tcBorders>
              <w:top w:val="single" w:sz="6" w:space="0" w:color="000000"/>
              <w:left w:val="single" w:sz="6" w:space="0" w:color="000000"/>
              <w:bottom w:val="single" w:sz="5" w:space="0" w:color="000000"/>
              <w:right w:val="single" w:sz="6" w:space="0" w:color="000000"/>
            </w:tcBorders>
            <w:shd w:val="clear" w:color="auto" w:fill="428ACA"/>
          </w:tcPr>
          <w:p w:rsidR="005A0F63" w:rsidRDefault="004048A4">
            <w:pPr>
              <w:pStyle w:val="TableParagraph"/>
              <w:spacing w:before="83"/>
              <w:ind w:left="373"/>
              <w:rPr>
                <w:rFonts w:ascii="Arial" w:eastAsia="Arial" w:hAnsi="Arial" w:cs="Arial"/>
                <w:sz w:val="20"/>
                <w:szCs w:val="20"/>
              </w:rPr>
            </w:pPr>
            <w:r>
              <w:rPr>
                <w:rFonts w:ascii="Arial"/>
                <w:b/>
                <w:color w:val="FFFFFF"/>
                <w:sz w:val="20"/>
              </w:rPr>
              <w:t>Voce di costo</w:t>
            </w:r>
          </w:p>
        </w:tc>
        <w:tc>
          <w:tcPr>
            <w:tcW w:w="2143" w:type="dxa"/>
            <w:tcBorders>
              <w:top w:val="single" w:sz="6" w:space="0" w:color="000000"/>
              <w:left w:val="single" w:sz="6" w:space="0" w:color="000000"/>
              <w:bottom w:val="single" w:sz="5" w:space="0" w:color="000000"/>
              <w:right w:val="single" w:sz="6" w:space="0" w:color="000000"/>
            </w:tcBorders>
            <w:shd w:val="clear" w:color="auto" w:fill="428ACA"/>
          </w:tcPr>
          <w:p w:rsidR="005A0F63" w:rsidRDefault="004048A4">
            <w:pPr>
              <w:pStyle w:val="TableParagraph"/>
              <w:spacing w:before="83"/>
              <w:ind w:left="245"/>
              <w:rPr>
                <w:rFonts w:ascii="Arial" w:eastAsia="Arial" w:hAnsi="Arial" w:cs="Arial"/>
                <w:sz w:val="20"/>
                <w:szCs w:val="20"/>
              </w:rPr>
            </w:pPr>
            <w:r>
              <w:rPr>
                <w:rFonts w:ascii="Arial" w:hAnsi="Arial"/>
                <w:b/>
                <w:color w:val="FFFFFF"/>
                <w:sz w:val="20"/>
              </w:rPr>
              <w:t>Modalità calcolo</w:t>
            </w:r>
          </w:p>
        </w:tc>
        <w:tc>
          <w:tcPr>
            <w:tcW w:w="1531" w:type="dxa"/>
            <w:tcBorders>
              <w:top w:val="single" w:sz="6" w:space="0" w:color="000000"/>
              <w:left w:val="single" w:sz="6" w:space="0" w:color="000000"/>
              <w:bottom w:val="single" w:sz="5" w:space="0" w:color="000000"/>
              <w:right w:val="single" w:sz="6" w:space="0" w:color="000000"/>
            </w:tcBorders>
            <w:shd w:val="clear" w:color="auto" w:fill="428ACA"/>
          </w:tcPr>
          <w:p w:rsidR="005A0F63" w:rsidRDefault="004048A4">
            <w:pPr>
              <w:pStyle w:val="TableParagraph"/>
              <w:spacing w:before="83"/>
              <w:ind w:left="411"/>
              <w:rPr>
                <w:rFonts w:ascii="Arial" w:eastAsia="Arial" w:hAnsi="Arial" w:cs="Arial"/>
                <w:sz w:val="20"/>
                <w:szCs w:val="20"/>
              </w:rPr>
            </w:pPr>
            <w:r>
              <w:rPr>
                <w:rFonts w:ascii="Arial"/>
                <w:b/>
                <w:color w:val="FFFFFF"/>
                <w:sz w:val="20"/>
              </w:rPr>
              <w:t>Valore</w:t>
            </w:r>
          </w:p>
        </w:tc>
        <w:tc>
          <w:tcPr>
            <w:tcW w:w="1020" w:type="dxa"/>
            <w:tcBorders>
              <w:top w:val="single" w:sz="6" w:space="0" w:color="000000"/>
              <w:left w:val="single" w:sz="6" w:space="0" w:color="000000"/>
              <w:bottom w:val="single" w:sz="5" w:space="0" w:color="000000"/>
              <w:right w:val="single" w:sz="6" w:space="0" w:color="000000"/>
            </w:tcBorders>
            <w:shd w:val="clear" w:color="auto" w:fill="428ACA"/>
          </w:tcPr>
          <w:p w:rsidR="005A0F63" w:rsidRDefault="004048A4">
            <w:pPr>
              <w:pStyle w:val="TableParagraph"/>
              <w:spacing w:before="83"/>
              <w:ind w:left="56"/>
              <w:rPr>
                <w:rFonts w:ascii="Arial" w:eastAsia="Arial" w:hAnsi="Arial" w:cs="Arial"/>
                <w:sz w:val="20"/>
                <w:szCs w:val="20"/>
              </w:rPr>
            </w:pPr>
            <w:r>
              <w:rPr>
                <w:rFonts w:ascii="Arial" w:hAnsi="Arial"/>
                <w:b/>
                <w:color w:val="FFFFFF"/>
                <w:sz w:val="20"/>
              </w:rPr>
              <w:t>Quantità</w:t>
            </w:r>
          </w:p>
        </w:tc>
        <w:tc>
          <w:tcPr>
            <w:tcW w:w="714" w:type="dxa"/>
            <w:tcBorders>
              <w:top w:val="single" w:sz="6" w:space="0" w:color="000000"/>
              <w:left w:val="single" w:sz="6" w:space="0" w:color="000000"/>
              <w:bottom w:val="single" w:sz="5" w:space="0" w:color="000000"/>
              <w:right w:val="single" w:sz="6" w:space="0" w:color="000000"/>
            </w:tcBorders>
            <w:shd w:val="clear" w:color="auto" w:fill="428ACA"/>
          </w:tcPr>
          <w:p w:rsidR="005A0F63" w:rsidRDefault="004048A4">
            <w:pPr>
              <w:pStyle w:val="TableParagraph"/>
              <w:spacing w:before="83"/>
              <w:ind w:left="64"/>
              <w:rPr>
                <w:rFonts w:ascii="Arial" w:eastAsia="Arial" w:hAnsi="Arial" w:cs="Arial"/>
                <w:sz w:val="20"/>
                <w:szCs w:val="20"/>
              </w:rPr>
            </w:pPr>
            <w:r>
              <w:rPr>
                <w:rFonts w:ascii="Arial"/>
                <w:b/>
                <w:color w:val="FFFFFF"/>
                <w:sz w:val="20"/>
              </w:rPr>
              <w:t>N. so</w:t>
            </w:r>
          </w:p>
        </w:tc>
        <w:tc>
          <w:tcPr>
            <w:tcW w:w="1531" w:type="dxa"/>
            <w:tcBorders>
              <w:top w:val="single" w:sz="6" w:space="0" w:color="000000"/>
              <w:left w:val="single" w:sz="6" w:space="0" w:color="000000"/>
              <w:bottom w:val="single" w:sz="5" w:space="0" w:color="000000"/>
              <w:right w:val="single" w:sz="6" w:space="0" w:color="000000"/>
            </w:tcBorders>
            <w:shd w:val="clear" w:color="auto" w:fill="428ACA"/>
          </w:tcPr>
          <w:p w:rsidR="005A0F63" w:rsidRDefault="004048A4">
            <w:pPr>
              <w:pStyle w:val="TableParagraph"/>
              <w:spacing w:before="83"/>
              <w:ind w:left="89"/>
              <w:rPr>
                <w:rFonts w:ascii="Arial" w:eastAsia="Arial" w:hAnsi="Arial" w:cs="Arial"/>
                <w:sz w:val="20"/>
                <w:szCs w:val="20"/>
              </w:rPr>
            </w:pPr>
            <w:r>
              <w:rPr>
                <w:rFonts w:ascii="Arial"/>
                <w:b/>
                <w:color w:val="FFFFFF"/>
                <w:sz w:val="20"/>
              </w:rPr>
              <w:t>Importo voce</w:t>
            </w:r>
          </w:p>
        </w:tc>
      </w:tr>
    </w:tbl>
    <w:p w:rsidR="005A0F63" w:rsidRDefault="005A0F63">
      <w:pPr>
        <w:rPr>
          <w:rFonts w:ascii="Arial" w:eastAsia="Arial" w:hAnsi="Arial" w:cs="Arial"/>
          <w:sz w:val="20"/>
          <w:szCs w:val="20"/>
        </w:rPr>
        <w:sectPr w:rsidR="005A0F63">
          <w:pgSz w:w="11910" w:h="16840"/>
          <w:pgMar w:top="1320" w:right="720" w:bottom="360" w:left="720" w:header="283" w:footer="170" w:gutter="0"/>
          <w:cols w:space="720"/>
        </w:sectPr>
      </w:pPr>
    </w:p>
    <w:p w:rsidR="005A0F63" w:rsidRDefault="005A0F63">
      <w:pPr>
        <w:spacing w:before="7"/>
        <w:rPr>
          <w:rFonts w:ascii="Times New Roman" w:eastAsia="Times New Roman" w:hAnsi="Times New Roman" w:cs="Times New Roman"/>
          <w:sz w:val="16"/>
          <w:szCs w:val="16"/>
        </w:rPr>
      </w:pPr>
    </w:p>
    <w:tbl>
      <w:tblPr>
        <w:tblStyle w:val="TableNormal"/>
        <w:tblW w:w="0" w:type="auto"/>
        <w:tblInd w:w="122" w:type="dxa"/>
        <w:tblLayout w:type="fixed"/>
        <w:tblLook w:val="01E0" w:firstRow="1" w:lastRow="1" w:firstColumn="1" w:lastColumn="1" w:noHBand="0" w:noVBand="0"/>
      </w:tblPr>
      <w:tblGrid>
        <w:gridCol w:w="1123"/>
        <w:gridCol w:w="2143"/>
        <w:gridCol w:w="2143"/>
        <w:gridCol w:w="1531"/>
        <w:gridCol w:w="1020"/>
        <w:gridCol w:w="714"/>
        <w:gridCol w:w="1531"/>
      </w:tblGrid>
      <w:tr w:rsidR="005A0F63">
        <w:trPr>
          <w:trHeight w:hRule="exact" w:val="330"/>
        </w:trPr>
        <w:tc>
          <w:tcPr>
            <w:tcW w:w="1123" w:type="dxa"/>
            <w:tcBorders>
              <w:top w:val="nil"/>
              <w:left w:val="single" w:sz="6" w:space="0" w:color="000000"/>
              <w:bottom w:val="single" w:sz="6" w:space="0" w:color="000000"/>
              <w:right w:val="single" w:sz="6" w:space="0" w:color="000000"/>
            </w:tcBorders>
            <w:shd w:val="clear" w:color="auto" w:fill="428ACA"/>
          </w:tcPr>
          <w:p w:rsidR="005A0F63" w:rsidRDefault="004048A4">
            <w:pPr>
              <w:pStyle w:val="TableParagraph"/>
              <w:spacing w:before="11"/>
              <w:ind w:left="229"/>
              <w:rPr>
                <w:rFonts w:ascii="Arial" w:eastAsia="Arial" w:hAnsi="Arial" w:cs="Arial"/>
                <w:sz w:val="20"/>
                <w:szCs w:val="20"/>
              </w:rPr>
            </w:pPr>
            <w:r>
              <w:rPr>
                <w:rFonts w:ascii="Arial"/>
                <w:b/>
                <w:color w:val="FFFFFF"/>
                <w:sz w:val="20"/>
              </w:rPr>
              <w:t>Costo</w:t>
            </w:r>
          </w:p>
        </w:tc>
        <w:tc>
          <w:tcPr>
            <w:tcW w:w="2143" w:type="dxa"/>
            <w:tcBorders>
              <w:top w:val="nil"/>
              <w:left w:val="single" w:sz="6" w:space="0" w:color="000000"/>
              <w:bottom w:val="single" w:sz="6" w:space="0" w:color="000000"/>
              <w:right w:val="single" w:sz="6" w:space="0" w:color="000000"/>
            </w:tcBorders>
            <w:shd w:val="clear" w:color="auto" w:fill="428ACA"/>
          </w:tcPr>
          <w:p w:rsidR="005A0F63" w:rsidRDefault="005A0F63"/>
        </w:tc>
        <w:tc>
          <w:tcPr>
            <w:tcW w:w="2143" w:type="dxa"/>
            <w:tcBorders>
              <w:top w:val="nil"/>
              <w:left w:val="single" w:sz="6" w:space="0" w:color="000000"/>
              <w:bottom w:val="single" w:sz="6" w:space="0" w:color="000000"/>
              <w:right w:val="single" w:sz="6" w:space="0" w:color="000000"/>
            </w:tcBorders>
            <w:shd w:val="clear" w:color="auto" w:fill="428ACA"/>
          </w:tcPr>
          <w:p w:rsidR="005A0F63" w:rsidRDefault="005A0F63"/>
        </w:tc>
        <w:tc>
          <w:tcPr>
            <w:tcW w:w="1531" w:type="dxa"/>
            <w:tcBorders>
              <w:top w:val="nil"/>
              <w:left w:val="single" w:sz="6" w:space="0" w:color="000000"/>
              <w:bottom w:val="single" w:sz="6" w:space="0" w:color="000000"/>
              <w:right w:val="single" w:sz="6" w:space="0" w:color="000000"/>
            </w:tcBorders>
            <w:shd w:val="clear" w:color="auto" w:fill="428ACA"/>
          </w:tcPr>
          <w:p w:rsidR="005A0F63" w:rsidRDefault="004048A4">
            <w:pPr>
              <w:pStyle w:val="TableParagraph"/>
              <w:spacing w:before="11"/>
              <w:ind w:left="350"/>
              <w:rPr>
                <w:rFonts w:ascii="Arial" w:eastAsia="Arial" w:hAnsi="Arial" w:cs="Arial"/>
                <w:sz w:val="20"/>
                <w:szCs w:val="20"/>
              </w:rPr>
            </w:pPr>
            <w:r>
              <w:rPr>
                <w:rFonts w:ascii="Arial"/>
                <w:b/>
                <w:color w:val="FFFFFF"/>
                <w:sz w:val="20"/>
              </w:rPr>
              <w:t>unitario</w:t>
            </w:r>
          </w:p>
        </w:tc>
        <w:tc>
          <w:tcPr>
            <w:tcW w:w="1020" w:type="dxa"/>
            <w:tcBorders>
              <w:top w:val="nil"/>
              <w:left w:val="single" w:sz="6" w:space="0" w:color="000000"/>
              <w:bottom w:val="single" w:sz="6" w:space="0" w:color="000000"/>
              <w:right w:val="single" w:sz="6" w:space="0" w:color="000000"/>
            </w:tcBorders>
            <w:shd w:val="clear" w:color="auto" w:fill="428ACA"/>
          </w:tcPr>
          <w:p w:rsidR="005A0F63" w:rsidRDefault="005A0F63"/>
        </w:tc>
        <w:tc>
          <w:tcPr>
            <w:tcW w:w="714" w:type="dxa"/>
            <w:tcBorders>
              <w:top w:val="nil"/>
              <w:left w:val="single" w:sz="6" w:space="0" w:color="000000"/>
              <w:bottom w:val="single" w:sz="6" w:space="0" w:color="000000"/>
              <w:right w:val="single" w:sz="6" w:space="0" w:color="000000"/>
            </w:tcBorders>
            <w:shd w:val="clear" w:color="auto" w:fill="428ACA"/>
          </w:tcPr>
          <w:p w:rsidR="005A0F63" w:rsidRDefault="004048A4">
            <w:pPr>
              <w:pStyle w:val="TableParagraph"/>
              <w:spacing w:before="11"/>
              <w:ind w:left="36"/>
              <w:rPr>
                <w:rFonts w:ascii="Arial" w:eastAsia="Arial" w:hAnsi="Arial" w:cs="Arial"/>
                <w:sz w:val="20"/>
                <w:szCs w:val="20"/>
              </w:rPr>
            </w:pPr>
            <w:r>
              <w:rPr>
                <w:rFonts w:ascii="Arial"/>
                <w:b/>
                <w:color w:val="FFFFFF"/>
                <w:sz w:val="20"/>
              </w:rPr>
              <w:t>ggetti</w:t>
            </w:r>
          </w:p>
        </w:tc>
        <w:tc>
          <w:tcPr>
            <w:tcW w:w="1531" w:type="dxa"/>
            <w:tcBorders>
              <w:top w:val="nil"/>
              <w:left w:val="single" w:sz="6" w:space="0" w:color="000000"/>
              <w:bottom w:val="single" w:sz="6" w:space="0" w:color="000000"/>
              <w:right w:val="single" w:sz="6" w:space="0" w:color="000000"/>
            </w:tcBorders>
            <w:shd w:val="clear" w:color="auto" w:fill="428ACA"/>
          </w:tcPr>
          <w:p w:rsidR="005A0F63" w:rsidRDefault="005A0F63"/>
        </w:tc>
      </w:tr>
      <w:tr w:rsidR="005A0F63">
        <w:trPr>
          <w:trHeight w:hRule="exact" w:val="410"/>
        </w:trPr>
        <w:tc>
          <w:tcPr>
            <w:tcW w:w="1123"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285"/>
              <w:rPr>
                <w:rFonts w:ascii="Arial" w:eastAsia="Arial" w:hAnsi="Arial" w:cs="Arial"/>
                <w:sz w:val="20"/>
                <w:szCs w:val="20"/>
              </w:rPr>
            </w:pPr>
            <w:r>
              <w:rPr>
                <w:rFonts w:ascii="Arial"/>
                <w:sz w:val="20"/>
              </w:rPr>
              <w:t>Base</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71"/>
              <w:rPr>
                <w:rFonts w:ascii="Arial" w:eastAsia="Arial" w:hAnsi="Arial" w:cs="Arial"/>
                <w:sz w:val="20"/>
                <w:szCs w:val="20"/>
              </w:rPr>
            </w:pPr>
            <w:r>
              <w:rPr>
                <w:rFonts w:ascii="Arial"/>
                <w:sz w:val="20"/>
              </w:rPr>
              <w:t>Esperto</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72"/>
              <w:rPr>
                <w:rFonts w:ascii="Arial" w:eastAsia="Arial" w:hAnsi="Arial" w:cs="Arial"/>
                <w:sz w:val="20"/>
                <w:szCs w:val="20"/>
              </w:rPr>
            </w:pPr>
            <w:r>
              <w:rPr>
                <w:rFonts w:ascii="Arial"/>
                <w:sz w:val="20"/>
              </w:rPr>
              <w:t>Costo ora formazione</w:t>
            </w: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331"/>
              <w:rPr>
                <w:rFonts w:ascii="Arial" w:eastAsia="Arial" w:hAnsi="Arial" w:cs="Arial"/>
                <w:sz w:val="20"/>
                <w:szCs w:val="20"/>
              </w:rPr>
            </w:pPr>
            <w:r>
              <w:rPr>
                <w:rFonts w:ascii="Arial" w:eastAsia="Arial" w:hAnsi="Arial" w:cs="Arial"/>
                <w:sz w:val="20"/>
                <w:szCs w:val="20"/>
              </w:rPr>
              <w:t>70,00 €/ora</w:t>
            </w:r>
          </w:p>
        </w:tc>
        <w:tc>
          <w:tcPr>
            <w:tcW w:w="1020"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5A0F63"/>
        </w:tc>
        <w:tc>
          <w:tcPr>
            <w:tcW w:w="714"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5A0F63"/>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397"/>
              <w:rPr>
                <w:rFonts w:ascii="Arial" w:eastAsia="Arial" w:hAnsi="Arial" w:cs="Arial"/>
                <w:sz w:val="20"/>
                <w:szCs w:val="20"/>
              </w:rPr>
            </w:pPr>
            <w:r>
              <w:rPr>
                <w:rFonts w:ascii="Arial" w:eastAsia="Arial" w:hAnsi="Arial" w:cs="Arial"/>
                <w:sz w:val="20"/>
                <w:szCs w:val="20"/>
              </w:rPr>
              <w:t>2.100,00 €</w:t>
            </w:r>
          </w:p>
        </w:tc>
      </w:tr>
      <w:tr w:rsidR="005A0F63">
        <w:trPr>
          <w:trHeight w:hRule="exact" w:val="410"/>
        </w:trPr>
        <w:tc>
          <w:tcPr>
            <w:tcW w:w="1123"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285"/>
              <w:rPr>
                <w:rFonts w:ascii="Arial" w:eastAsia="Arial" w:hAnsi="Arial" w:cs="Arial"/>
                <w:sz w:val="20"/>
                <w:szCs w:val="20"/>
              </w:rPr>
            </w:pPr>
            <w:r>
              <w:rPr>
                <w:rFonts w:ascii="Arial"/>
                <w:sz w:val="20"/>
              </w:rPr>
              <w:t>Base</w:t>
            </w:r>
          </w:p>
        </w:tc>
        <w:tc>
          <w:tcPr>
            <w:tcW w:w="2143"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71"/>
              <w:rPr>
                <w:rFonts w:ascii="Arial" w:eastAsia="Arial" w:hAnsi="Arial" w:cs="Arial"/>
                <w:sz w:val="20"/>
                <w:szCs w:val="20"/>
              </w:rPr>
            </w:pPr>
            <w:r>
              <w:rPr>
                <w:rFonts w:ascii="Arial"/>
                <w:sz w:val="20"/>
              </w:rPr>
              <w:t>Tutor</w:t>
            </w:r>
          </w:p>
        </w:tc>
        <w:tc>
          <w:tcPr>
            <w:tcW w:w="2143"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72"/>
              <w:rPr>
                <w:rFonts w:ascii="Arial" w:eastAsia="Arial" w:hAnsi="Arial" w:cs="Arial"/>
                <w:sz w:val="20"/>
                <w:szCs w:val="20"/>
              </w:rPr>
            </w:pPr>
            <w:r>
              <w:rPr>
                <w:rFonts w:ascii="Arial"/>
                <w:sz w:val="20"/>
              </w:rPr>
              <w:t>Costo ora formazione</w:t>
            </w:r>
          </w:p>
        </w:tc>
        <w:tc>
          <w:tcPr>
            <w:tcW w:w="1531"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331"/>
              <w:rPr>
                <w:rFonts w:ascii="Arial" w:eastAsia="Arial" w:hAnsi="Arial" w:cs="Arial"/>
                <w:sz w:val="20"/>
                <w:szCs w:val="20"/>
              </w:rPr>
            </w:pPr>
            <w:r>
              <w:rPr>
                <w:rFonts w:ascii="Arial" w:eastAsia="Arial" w:hAnsi="Arial" w:cs="Arial"/>
                <w:sz w:val="20"/>
                <w:szCs w:val="20"/>
              </w:rPr>
              <w:t>30,00 €/ora</w:t>
            </w:r>
          </w:p>
        </w:tc>
        <w:tc>
          <w:tcPr>
            <w:tcW w:w="1020" w:type="dxa"/>
            <w:tcBorders>
              <w:top w:val="single" w:sz="6" w:space="0" w:color="000000"/>
              <w:left w:val="single" w:sz="6" w:space="0" w:color="000000"/>
              <w:bottom w:val="single" w:sz="6" w:space="0" w:color="000000"/>
              <w:right w:val="single" w:sz="6" w:space="0" w:color="000000"/>
            </w:tcBorders>
          </w:tcPr>
          <w:p w:rsidR="005A0F63" w:rsidRDefault="005A0F63"/>
        </w:tc>
        <w:tc>
          <w:tcPr>
            <w:tcW w:w="714" w:type="dxa"/>
            <w:tcBorders>
              <w:top w:val="single" w:sz="6" w:space="0" w:color="000000"/>
              <w:left w:val="single" w:sz="6" w:space="0" w:color="000000"/>
              <w:bottom w:val="single" w:sz="6" w:space="0" w:color="000000"/>
              <w:right w:val="single" w:sz="6" w:space="0" w:color="000000"/>
            </w:tcBorders>
          </w:tcPr>
          <w:p w:rsidR="005A0F63" w:rsidRDefault="005A0F63"/>
        </w:tc>
        <w:tc>
          <w:tcPr>
            <w:tcW w:w="1531"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564"/>
              <w:rPr>
                <w:rFonts w:ascii="Arial" w:eastAsia="Arial" w:hAnsi="Arial" w:cs="Arial"/>
                <w:sz w:val="20"/>
                <w:szCs w:val="20"/>
              </w:rPr>
            </w:pPr>
            <w:r>
              <w:rPr>
                <w:rFonts w:ascii="Arial" w:eastAsia="Arial" w:hAnsi="Arial" w:cs="Arial"/>
                <w:sz w:val="20"/>
                <w:szCs w:val="20"/>
              </w:rPr>
              <w:t>900,00 €</w:t>
            </w:r>
          </w:p>
        </w:tc>
      </w:tr>
      <w:tr w:rsidR="005A0F63">
        <w:trPr>
          <w:trHeight w:hRule="exact" w:val="410"/>
        </w:trPr>
        <w:tc>
          <w:tcPr>
            <w:tcW w:w="1123"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96"/>
              <w:rPr>
                <w:rFonts w:ascii="Arial" w:eastAsia="Arial" w:hAnsi="Arial" w:cs="Arial"/>
                <w:sz w:val="20"/>
                <w:szCs w:val="20"/>
              </w:rPr>
            </w:pPr>
            <w:r>
              <w:rPr>
                <w:rFonts w:ascii="Arial"/>
                <w:sz w:val="20"/>
              </w:rPr>
              <w:t>Opzionali</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71"/>
              <w:rPr>
                <w:rFonts w:ascii="Arial" w:eastAsia="Arial" w:hAnsi="Arial" w:cs="Arial"/>
                <w:sz w:val="20"/>
                <w:szCs w:val="20"/>
              </w:rPr>
            </w:pPr>
            <w:r>
              <w:rPr>
                <w:rFonts w:ascii="Arial"/>
                <w:sz w:val="20"/>
              </w:rPr>
              <w:t>Figura aggiuntiva</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72"/>
              <w:rPr>
                <w:rFonts w:ascii="Arial" w:eastAsia="Arial" w:hAnsi="Arial" w:cs="Arial"/>
                <w:sz w:val="20"/>
                <w:szCs w:val="20"/>
              </w:rPr>
            </w:pPr>
            <w:r>
              <w:rPr>
                <w:rFonts w:ascii="Arial"/>
                <w:sz w:val="20"/>
              </w:rPr>
              <w:t>Costo partecipante</w:t>
            </w: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19"/>
              <w:rPr>
                <w:rFonts w:ascii="Arial" w:eastAsia="Arial" w:hAnsi="Arial" w:cs="Arial"/>
                <w:sz w:val="20"/>
                <w:szCs w:val="20"/>
              </w:rPr>
            </w:pPr>
            <w:r>
              <w:rPr>
                <w:rFonts w:ascii="Arial" w:eastAsia="Arial" w:hAnsi="Arial" w:cs="Arial"/>
                <w:sz w:val="20"/>
                <w:szCs w:val="20"/>
              </w:rPr>
              <w:t>30,00 €/alunno</w:t>
            </w:r>
          </w:p>
        </w:tc>
        <w:tc>
          <w:tcPr>
            <w:tcW w:w="1020"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5A0F63"/>
        </w:tc>
        <w:tc>
          <w:tcPr>
            <w:tcW w:w="714"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197"/>
              <w:rPr>
                <w:rFonts w:ascii="Arial" w:eastAsia="Arial" w:hAnsi="Arial" w:cs="Arial"/>
                <w:sz w:val="20"/>
                <w:szCs w:val="20"/>
              </w:rPr>
            </w:pPr>
            <w:r>
              <w:rPr>
                <w:rFonts w:ascii="Arial"/>
                <w:sz w:val="20"/>
              </w:rPr>
              <w:t>20</w:t>
            </w: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564"/>
              <w:rPr>
                <w:rFonts w:ascii="Arial" w:eastAsia="Arial" w:hAnsi="Arial" w:cs="Arial"/>
                <w:sz w:val="20"/>
                <w:szCs w:val="20"/>
              </w:rPr>
            </w:pPr>
            <w:r>
              <w:rPr>
                <w:rFonts w:ascii="Arial" w:eastAsia="Arial" w:hAnsi="Arial" w:cs="Arial"/>
                <w:sz w:val="20"/>
                <w:szCs w:val="20"/>
              </w:rPr>
              <w:t>600,00 €</w:t>
            </w:r>
          </w:p>
        </w:tc>
      </w:tr>
      <w:tr w:rsidR="005A0F63">
        <w:trPr>
          <w:trHeight w:hRule="exact" w:val="410"/>
        </w:trPr>
        <w:tc>
          <w:tcPr>
            <w:tcW w:w="1123"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113"/>
              <w:rPr>
                <w:rFonts w:ascii="Arial" w:eastAsia="Arial" w:hAnsi="Arial" w:cs="Arial"/>
                <w:sz w:val="20"/>
                <w:szCs w:val="20"/>
              </w:rPr>
            </w:pPr>
            <w:r>
              <w:rPr>
                <w:rFonts w:ascii="Arial"/>
                <w:sz w:val="20"/>
              </w:rPr>
              <w:t>Gestione</w:t>
            </w:r>
          </w:p>
        </w:tc>
        <w:tc>
          <w:tcPr>
            <w:tcW w:w="2143"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71"/>
              <w:rPr>
                <w:rFonts w:ascii="Arial" w:eastAsia="Arial" w:hAnsi="Arial" w:cs="Arial"/>
                <w:sz w:val="20"/>
                <w:szCs w:val="20"/>
              </w:rPr>
            </w:pPr>
            <w:r>
              <w:rPr>
                <w:rFonts w:ascii="Arial"/>
                <w:sz w:val="20"/>
              </w:rPr>
              <w:t>Gestione</w:t>
            </w:r>
          </w:p>
        </w:tc>
        <w:tc>
          <w:tcPr>
            <w:tcW w:w="2143"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72"/>
              <w:rPr>
                <w:rFonts w:ascii="Arial" w:eastAsia="Arial" w:hAnsi="Arial" w:cs="Arial"/>
                <w:sz w:val="20"/>
                <w:szCs w:val="20"/>
              </w:rPr>
            </w:pPr>
            <w:r>
              <w:rPr>
                <w:rFonts w:ascii="Arial"/>
                <w:sz w:val="20"/>
              </w:rPr>
              <w:t>Costo orario persona</w:t>
            </w:r>
          </w:p>
        </w:tc>
        <w:tc>
          <w:tcPr>
            <w:tcW w:w="1531"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442"/>
              <w:rPr>
                <w:rFonts w:ascii="Arial" w:eastAsia="Arial" w:hAnsi="Arial" w:cs="Arial"/>
                <w:sz w:val="20"/>
                <w:szCs w:val="20"/>
              </w:rPr>
            </w:pPr>
            <w:r>
              <w:rPr>
                <w:rFonts w:ascii="Arial" w:eastAsia="Arial" w:hAnsi="Arial" w:cs="Arial"/>
                <w:sz w:val="20"/>
                <w:szCs w:val="20"/>
              </w:rPr>
              <w:t>3,47 €/ora</w:t>
            </w:r>
          </w:p>
        </w:tc>
        <w:tc>
          <w:tcPr>
            <w:tcW w:w="1020" w:type="dxa"/>
            <w:tcBorders>
              <w:top w:val="single" w:sz="6" w:space="0" w:color="000000"/>
              <w:left w:val="single" w:sz="6" w:space="0" w:color="000000"/>
              <w:bottom w:val="single" w:sz="6" w:space="0" w:color="000000"/>
              <w:right w:val="single" w:sz="6" w:space="0" w:color="000000"/>
            </w:tcBorders>
          </w:tcPr>
          <w:p w:rsidR="005A0F63" w:rsidRDefault="005A0F63"/>
        </w:tc>
        <w:tc>
          <w:tcPr>
            <w:tcW w:w="714"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197"/>
              <w:rPr>
                <w:rFonts w:ascii="Arial" w:eastAsia="Arial" w:hAnsi="Arial" w:cs="Arial"/>
                <w:sz w:val="20"/>
                <w:szCs w:val="20"/>
              </w:rPr>
            </w:pPr>
            <w:r>
              <w:rPr>
                <w:rFonts w:ascii="Arial"/>
                <w:sz w:val="20"/>
              </w:rPr>
              <w:t>20</w:t>
            </w:r>
          </w:p>
        </w:tc>
        <w:tc>
          <w:tcPr>
            <w:tcW w:w="1531"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397"/>
              <w:rPr>
                <w:rFonts w:ascii="Arial" w:eastAsia="Arial" w:hAnsi="Arial" w:cs="Arial"/>
                <w:sz w:val="20"/>
                <w:szCs w:val="20"/>
              </w:rPr>
            </w:pPr>
            <w:r>
              <w:rPr>
                <w:rFonts w:ascii="Arial" w:eastAsia="Arial" w:hAnsi="Arial" w:cs="Arial"/>
                <w:sz w:val="20"/>
                <w:szCs w:val="20"/>
              </w:rPr>
              <w:t>2.082,00 €</w:t>
            </w:r>
          </w:p>
        </w:tc>
      </w:tr>
      <w:tr w:rsidR="005A0F63">
        <w:trPr>
          <w:trHeight w:hRule="exact" w:val="410"/>
        </w:trPr>
        <w:tc>
          <w:tcPr>
            <w:tcW w:w="1123"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5A0F63"/>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3"/>
              <w:ind w:left="71"/>
              <w:rPr>
                <w:rFonts w:ascii="Arial" w:eastAsia="Arial" w:hAnsi="Arial" w:cs="Arial"/>
                <w:sz w:val="20"/>
                <w:szCs w:val="20"/>
              </w:rPr>
            </w:pPr>
            <w:r>
              <w:rPr>
                <w:rFonts w:ascii="Arial"/>
                <w:b/>
                <w:sz w:val="20"/>
              </w:rPr>
              <w:t>TOTALE</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5A0F63"/>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5A0F63"/>
        </w:tc>
        <w:tc>
          <w:tcPr>
            <w:tcW w:w="1020"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5A0F63"/>
        </w:tc>
        <w:tc>
          <w:tcPr>
            <w:tcW w:w="714"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5A0F63"/>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3"/>
              <w:ind w:left="417"/>
              <w:rPr>
                <w:rFonts w:ascii="Arial" w:eastAsia="Arial" w:hAnsi="Arial" w:cs="Arial"/>
                <w:sz w:val="20"/>
                <w:szCs w:val="20"/>
              </w:rPr>
            </w:pPr>
            <w:r>
              <w:rPr>
                <w:rFonts w:ascii="Arial" w:eastAsia="Arial" w:hAnsi="Arial" w:cs="Arial"/>
                <w:b/>
                <w:bCs/>
                <w:sz w:val="20"/>
                <w:szCs w:val="20"/>
              </w:rPr>
              <w:t>5.682,00 €</w:t>
            </w:r>
          </w:p>
        </w:tc>
      </w:tr>
    </w:tbl>
    <w:p w:rsidR="00C14860" w:rsidRDefault="00C14860">
      <w:pPr>
        <w:rPr>
          <w:rFonts w:ascii="Times New Roman" w:eastAsia="Times New Roman" w:hAnsi="Times New Roman" w:cs="Times New Roman"/>
          <w:sz w:val="20"/>
          <w:szCs w:val="20"/>
        </w:rPr>
      </w:pPr>
    </w:p>
    <w:p w:rsidR="004A6640" w:rsidRDefault="00C14860">
      <w:pPr>
        <w:rPr>
          <w:rFonts w:ascii="Times New Roman" w:eastAsia="Times New Roman" w:hAnsi="Times New Roman" w:cs="Times New Roman"/>
          <w:b/>
          <w:sz w:val="24"/>
          <w:szCs w:val="24"/>
        </w:rPr>
      </w:pPr>
      <w:r w:rsidRPr="00C14860">
        <w:rPr>
          <w:rFonts w:ascii="Times New Roman" w:eastAsia="Times New Roman" w:hAnsi="Times New Roman" w:cs="Times New Roman"/>
          <w:b/>
          <w:sz w:val="24"/>
          <w:szCs w:val="24"/>
        </w:rPr>
        <w:t>Per alunni primaria e secondaria</w:t>
      </w:r>
    </w:p>
    <w:p w:rsidR="004A6640" w:rsidRDefault="004A6640">
      <w:pPr>
        <w:rPr>
          <w:rFonts w:ascii="Times New Roman" w:eastAsia="Times New Roman" w:hAnsi="Times New Roman" w:cs="Times New Roman"/>
          <w:b/>
          <w:sz w:val="24"/>
          <w:szCs w:val="24"/>
        </w:rPr>
      </w:pPr>
    </w:p>
    <w:p w:rsidR="004A6640" w:rsidRPr="004A6640" w:rsidRDefault="004A6640" w:rsidP="004A6640">
      <w:pPr>
        <w:spacing w:line="276" w:lineRule="auto"/>
        <w:rPr>
          <w:rFonts w:ascii="Times New Roman" w:eastAsia="Times New Roman" w:hAnsi="Times New Roman" w:cs="Times New Roman"/>
          <w:b/>
          <w:color w:val="FF0000"/>
          <w:sz w:val="24"/>
          <w:szCs w:val="24"/>
        </w:rPr>
      </w:pPr>
      <w:r w:rsidRPr="004A6640">
        <w:rPr>
          <w:rFonts w:ascii="Times New Roman" w:eastAsia="Times New Roman" w:hAnsi="Times New Roman" w:cs="Times New Roman"/>
          <w:b/>
          <w:color w:val="FF0000"/>
          <w:sz w:val="24"/>
          <w:szCs w:val="24"/>
        </w:rPr>
        <w:t>TUTOR certificazione informatica, facilitatore relazioni supporto attività</w:t>
      </w:r>
    </w:p>
    <w:p w:rsidR="004A6640" w:rsidRPr="004A6640" w:rsidRDefault="004A6640" w:rsidP="004A6640">
      <w:pPr>
        <w:spacing w:line="276" w:lineRule="auto"/>
        <w:rPr>
          <w:rFonts w:ascii="Times New Roman" w:eastAsia="Times New Roman" w:hAnsi="Times New Roman" w:cs="Times New Roman"/>
          <w:b/>
          <w:color w:val="FF0000"/>
          <w:sz w:val="24"/>
          <w:szCs w:val="24"/>
        </w:rPr>
      </w:pPr>
      <w:r w:rsidRPr="004A6640">
        <w:rPr>
          <w:rFonts w:ascii="Times New Roman" w:eastAsia="Times New Roman" w:hAnsi="Times New Roman" w:cs="Times New Roman"/>
          <w:b/>
          <w:color w:val="FF0000"/>
          <w:sz w:val="24"/>
          <w:szCs w:val="24"/>
        </w:rPr>
        <w:t>ESPERTO in produzione artistica</w:t>
      </w:r>
    </w:p>
    <w:p w:rsidR="00C14860" w:rsidRPr="00C14860" w:rsidRDefault="004A6640" w:rsidP="004A6640">
      <w:pPr>
        <w:spacing w:line="276" w:lineRule="auto"/>
        <w:rPr>
          <w:rFonts w:ascii="Times New Roman" w:eastAsia="Times New Roman" w:hAnsi="Times New Roman" w:cs="Times New Roman"/>
          <w:b/>
          <w:sz w:val="24"/>
          <w:szCs w:val="24"/>
        </w:rPr>
      </w:pPr>
      <w:r w:rsidRPr="004A6640">
        <w:rPr>
          <w:rFonts w:ascii="Times New Roman" w:eastAsia="Times New Roman" w:hAnsi="Times New Roman" w:cs="Times New Roman"/>
          <w:b/>
          <w:color w:val="FF0000"/>
          <w:sz w:val="24"/>
          <w:szCs w:val="24"/>
        </w:rPr>
        <w:t>FIGURA AGGIUNTIVA supporto ricerca individuale documentazione per l’attività del singolo alunno inserito nel progetto (esperto motori di ricerca ed elaborazione dati)</w:t>
      </w:r>
      <w:r w:rsidR="00C14860" w:rsidRPr="00C14860">
        <w:rPr>
          <w:rFonts w:ascii="Times New Roman" w:eastAsia="Times New Roman" w:hAnsi="Times New Roman" w:cs="Times New Roman"/>
          <w:b/>
          <w:sz w:val="24"/>
          <w:szCs w:val="24"/>
        </w:rPr>
        <w:br w:type="page"/>
      </w:r>
    </w:p>
    <w:p w:rsidR="005A0F63" w:rsidRDefault="005A0F63">
      <w:pPr>
        <w:rPr>
          <w:rFonts w:ascii="Times New Roman" w:eastAsia="Times New Roman" w:hAnsi="Times New Roman" w:cs="Times New Roman"/>
          <w:sz w:val="20"/>
          <w:szCs w:val="20"/>
        </w:rPr>
      </w:pPr>
    </w:p>
    <w:p w:rsidR="005A0F63" w:rsidRDefault="005A0F63">
      <w:pPr>
        <w:spacing w:before="7"/>
        <w:rPr>
          <w:rFonts w:ascii="Times New Roman" w:eastAsia="Times New Roman" w:hAnsi="Times New Roman" w:cs="Times New Roman"/>
          <w:sz w:val="13"/>
          <w:szCs w:val="13"/>
        </w:rPr>
      </w:pPr>
    </w:p>
    <w:p w:rsidR="005A0F63" w:rsidRDefault="004048A4">
      <w:pPr>
        <w:spacing w:line="200" w:lineRule="atLeast"/>
        <w:ind w:left="114"/>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v:group id="_x0000_s1090" style="width:511.85pt;height:87.3pt;mso-position-horizontal-relative:char;mso-position-vertical-relative:line" coordsize="10237,1746">
            <v:group id="_x0000_s1106" style="position:absolute;left:16;top:16;width:10205;height:358" coordorigin="16,16" coordsize="10205,358">
              <v:shape id="_x0000_s1107" style="position:absolute;left:16;top:16;width:10205;height:358" coordorigin="16,16" coordsize="10205,358" path="m16,374r10205,l10221,16,16,16r,358xe" fillcolor="#5293c8" stroked="f">
                <v:path arrowok="t"/>
              </v:shape>
            </v:group>
            <v:group id="_x0000_s1104" style="position:absolute;left:16;top:1522;width:10205;height:208" coordorigin="16,1522" coordsize="10205,208">
              <v:shape id="_x0000_s1105" style="position:absolute;left:16;top:1522;width:10205;height:208" coordorigin="16,1522" coordsize="10205,208" path="m16,1730r10205,l10221,1522,16,1522r,208xe" fillcolor="#5293c8" stroked="f">
                <v:path arrowok="t"/>
              </v:shape>
            </v:group>
            <v:group id="_x0000_s1102" style="position:absolute;left:8;top:8;width:10221;height:1730" coordorigin="8,8" coordsize="10221,1730">
              <v:shape id="_x0000_s1103" style="position:absolute;left:8;top:8;width:10221;height:1730" coordorigin="8,8" coordsize="10221,1730" path="m8,8r10221,l10229,1738,8,1738,8,8xe" filled="f" strokeweight=".8pt">
                <v:path arrowok="t"/>
              </v:shape>
            </v:group>
            <v:group id="_x0000_s1100" style="position:absolute;left:16;top:374;width:10205;height:1149" coordorigin="16,374" coordsize="10205,1149">
              <v:shape id="_x0000_s1101" style="position:absolute;left:16;top:374;width:10205;height:1149" coordorigin="16,374" coordsize="10205,1149" path="m16,374r10205,l10221,1522,16,1522,16,374xe" fillcolor="#5293c8" stroked="f">
                <v:path arrowok="t"/>
              </v:shape>
            </v:group>
            <v:group id="_x0000_s1098" style="position:absolute;left:16;top:374;width:2054;height:250" coordorigin="16,374" coordsize="2054,250">
              <v:shape id="_x0000_s1099" style="position:absolute;left:16;top:374;width:2054;height:250" coordorigin="16,374" coordsize="2054,250" path="m16,374r2054,l2070,623,16,623r,-249xe" fillcolor="#5293c8" stroked="f">
                <v:path arrowok="t"/>
              </v:shape>
            </v:group>
            <v:group id="_x0000_s1096" style="position:absolute;left:16;top:623;width:7708;height:250" coordorigin="16,623" coordsize="7708,250">
              <v:shape id="_x0000_s1097" style="position:absolute;left:16;top:623;width:7708;height:250" coordorigin="16,623" coordsize="7708,250" path="m16,623r7707,l7723,873,16,873r,-250xe" fillcolor="#5293c8" stroked="f">
                <v:path arrowok="t"/>
              </v:shape>
            </v:group>
            <v:group id="_x0000_s1094" style="position:absolute;left:16;top:873;width:9456;height:250" coordorigin="16,873" coordsize="9456,250">
              <v:shape id="_x0000_s1095" style="position:absolute;left:16;top:873;width:9456;height:250" coordorigin="16,873" coordsize="9456,250" path="m16,873r9456,l9472,1123r-9456,l16,873xe" fillcolor="#5293c8" stroked="f">
                <v:path arrowok="t"/>
              </v:shape>
            </v:group>
            <v:group id="_x0000_s1091" style="position:absolute;left:16;top:1123;width:987;height:250" coordorigin="16,1123" coordsize="987,250">
              <v:shape id="_x0000_s1093" style="position:absolute;left:16;top:1123;width:987;height:250" coordorigin="16,1123" coordsize="987,250" path="m16,1123r987,l1003,1372r-987,l16,1123xe" fillcolor="#5293c8" stroked="f">
                <v:path arrowok="t"/>
              </v:shape>
              <v:shape id="_x0000_s1092" type="#_x0000_t202" style="position:absolute;width:10237;height:1746" filled="f" stroked="f">
                <v:textbox inset="0,0,0,0">
                  <w:txbxContent>
                    <w:p w:rsidR="004048A4" w:rsidRDefault="004048A4">
                      <w:pPr>
                        <w:spacing w:before="5"/>
                        <w:rPr>
                          <w:rFonts w:ascii="Times New Roman" w:eastAsia="Times New Roman" w:hAnsi="Times New Roman" w:cs="Times New Roman"/>
                          <w:sz w:val="31"/>
                          <w:szCs w:val="31"/>
                        </w:rPr>
                      </w:pPr>
                    </w:p>
                    <w:p w:rsidR="004048A4" w:rsidRDefault="004048A4">
                      <w:pPr>
                        <w:spacing w:line="263" w:lineRule="exact"/>
                        <w:ind w:left="16"/>
                        <w:rPr>
                          <w:rFonts w:ascii="Arial" w:eastAsia="Arial" w:hAnsi="Arial" w:cs="Arial"/>
                          <w:sz w:val="24"/>
                          <w:szCs w:val="24"/>
                        </w:rPr>
                      </w:pPr>
                      <w:r>
                        <w:rPr>
                          <w:rFonts w:ascii="Arial"/>
                          <w:b/>
                          <w:sz w:val="24"/>
                        </w:rPr>
                        <w:t>Elenco dei moduli</w:t>
                      </w:r>
                    </w:p>
                    <w:p w:rsidR="004048A4" w:rsidRDefault="004048A4">
                      <w:pPr>
                        <w:spacing w:line="250" w:lineRule="exact"/>
                        <w:ind w:left="16"/>
                        <w:rPr>
                          <w:rFonts w:ascii="Arial" w:eastAsia="Arial" w:hAnsi="Arial" w:cs="Arial"/>
                          <w:sz w:val="24"/>
                          <w:szCs w:val="24"/>
                        </w:rPr>
                      </w:pPr>
                      <w:r>
                        <w:rPr>
                          <w:rFonts w:ascii="Arial"/>
                          <w:b/>
                          <w:sz w:val="24"/>
                        </w:rPr>
                        <w:t>Modulo: Adozione di parti di patrimonio (luoghi, monumenti o altro)</w:t>
                      </w:r>
                    </w:p>
                    <w:p w:rsidR="004048A4" w:rsidRDefault="004048A4">
                      <w:pPr>
                        <w:spacing w:before="12" w:line="250" w:lineRule="exact"/>
                        <w:ind w:left="16" w:right="762"/>
                        <w:rPr>
                          <w:rFonts w:ascii="Arial" w:eastAsia="Arial" w:hAnsi="Arial" w:cs="Arial"/>
                          <w:sz w:val="24"/>
                          <w:szCs w:val="24"/>
                        </w:rPr>
                      </w:pPr>
                      <w:r>
                        <w:rPr>
                          <w:rFonts w:ascii="Arial" w:hAnsi="Arial"/>
                          <w:b/>
                          <w:sz w:val="24"/>
                        </w:rPr>
                        <w:t>Titolo: La bellezza di Canne della Battaglia come risorsa educativa e opportunità di sviluppo</w:t>
                      </w:r>
                    </w:p>
                  </w:txbxContent>
                </v:textbox>
              </v:shape>
            </v:group>
            <w10:anchorlock/>
          </v:group>
        </w:pict>
      </w:r>
    </w:p>
    <w:p w:rsidR="005A0F63" w:rsidRDefault="005A0F63">
      <w:pPr>
        <w:spacing w:before="8"/>
        <w:rPr>
          <w:rFonts w:ascii="Times New Roman" w:eastAsia="Times New Roman" w:hAnsi="Times New Roman" w:cs="Times New Roman"/>
          <w:sz w:val="16"/>
          <w:szCs w:val="16"/>
        </w:rPr>
      </w:pPr>
    </w:p>
    <w:tbl>
      <w:tblPr>
        <w:tblStyle w:val="TableNormal"/>
        <w:tblW w:w="0" w:type="auto"/>
        <w:tblInd w:w="122" w:type="dxa"/>
        <w:tblLayout w:type="fixed"/>
        <w:tblLook w:val="01E0" w:firstRow="1" w:lastRow="1" w:firstColumn="1" w:lastColumn="1" w:noHBand="0" w:noVBand="0"/>
      </w:tblPr>
      <w:tblGrid>
        <w:gridCol w:w="2041"/>
        <w:gridCol w:w="8164"/>
      </w:tblGrid>
      <w:tr w:rsidR="005A0F63">
        <w:trPr>
          <w:trHeight w:hRule="exact" w:val="300"/>
        </w:trPr>
        <w:tc>
          <w:tcPr>
            <w:tcW w:w="10205" w:type="dxa"/>
            <w:gridSpan w:val="2"/>
            <w:tcBorders>
              <w:top w:val="nil"/>
              <w:left w:val="nil"/>
              <w:bottom w:val="single" w:sz="6" w:space="0" w:color="000000"/>
              <w:right w:val="nil"/>
            </w:tcBorders>
            <w:shd w:val="clear" w:color="auto" w:fill="E6EDFB"/>
          </w:tcPr>
          <w:p w:rsidR="005A0F63" w:rsidRDefault="004048A4">
            <w:pPr>
              <w:pStyle w:val="TableParagraph"/>
              <w:spacing w:before="13"/>
              <w:ind w:right="111"/>
              <w:jc w:val="center"/>
              <w:rPr>
                <w:rFonts w:ascii="Arial" w:eastAsia="Arial" w:hAnsi="Arial" w:cs="Arial"/>
                <w:sz w:val="24"/>
                <w:szCs w:val="24"/>
              </w:rPr>
            </w:pPr>
            <w:r>
              <w:rPr>
                <w:rFonts w:ascii="Arial"/>
                <w:b/>
                <w:color w:val="333333"/>
                <w:sz w:val="24"/>
              </w:rPr>
              <w:t>Dettagli modulo</w:t>
            </w:r>
          </w:p>
        </w:tc>
      </w:tr>
      <w:tr w:rsidR="005A0F63">
        <w:trPr>
          <w:trHeight w:hRule="exact" w:val="410"/>
        </w:trPr>
        <w:tc>
          <w:tcPr>
            <w:tcW w:w="2041" w:type="dxa"/>
            <w:tcBorders>
              <w:top w:val="single" w:sz="6" w:space="0" w:color="000000"/>
              <w:left w:val="single" w:sz="6" w:space="0" w:color="000000"/>
              <w:bottom w:val="single" w:sz="6" w:space="0" w:color="000000"/>
              <w:right w:val="single" w:sz="6" w:space="0" w:color="000000"/>
            </w:tcBorders>
            <w:shd w:val="clear" w:color="auto" w:fill="428ACA"/>
          </w:tcPr>
          <w:p w:rsidR="005A0F63" w:rsidRDefault="005A0F63"/>
        </w:tc>
        <w:tc>
          <w:tcPr>
            <w:tcW w:w="8164" w:type="dxa"/>
            <w:tcBorders>
              <w:top w:val="single" w:sz="6" w:space="0" w:color="000000"/>
              <w:left w:val="single" w:sz="6" w:space="0" w:color="000000"/>
              <w:bottom w:val="single" w:sz="6" w:space="0" w:color="000000"/>
              <w:right w:val="single" w:sz="6" w:space="0" w:color="000000"/>
            </w:tcBorders>
            <w:shd w:val="clear" w:color="auto" w:fill="428ACA"/>
          </w:tcPr>
          <w:p w:rsidR="005A0F63" w:rsidRDefault="005A0F63"/>
        </w:tc>
      </w:tr>
      <w:tr w:rsidR="005A0F63">
        <w:trPr>
          <w:trHeight w:hRule="exact" w:val="410"/>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3"/>
              <w:ind w:left="72"/>
              <w:rPr>
                <w:rFonts w:ascii="Arial" w:eastAsia="Arial" w:hAnsi="Arial" w:cs="Arial"/>
                <w:sz w:val="20"/>
                <w:szCs w:val="20"/>
              </w:rPr>
            </w:pPr>
            <w:r>
              <w:rPr>
                <w:rFonts w:ascii="Arial"/>
                <w:b/>
                <w:sz w:val="20"/>
              </w:rPr>
              <w:t>Titolo modulo</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71"/>
              <w:rPr>
                <w:rFonts w:ascii="Arial" w:eastAsia="Arial" w:hAnsi="Arial" w:cs="Arial"/>
                <w:sz w:val="20"/>
                <w:szCs w:val="20"/>
              </w:rPr>
            </w:pPr>
            <w:r>
              <w:rPr>
                <w:rFonts w:ascii="Arial" w:hAnsi="Arial"/>
                <w:sz w:val="20"/>
              </w:rPr>
              <w:t>La bellezza di Canne della Battaglia come risorsa educativa e opportunità di sviluppo</w:t>
            </w:r>
          </w:p>
        </w:tc>
      </w:tr>
      <w:tr w:rsidR="005A0F63">
        <w:trPr>
          <w:trHeight w:hRule="exact" w:val="3660"/>
        </w:trPr>
        <w:tc>
          <w:tcPr>
            <w:tcW w:w="2041"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3" w:line="260" w:lineRule="auto"/>
              <w:ind w:left="72" w:right="828"/>
              <w:rPr>
                <w:rFonts w:ascii="Arial" w:eastAsia="Arial" w:hAnsi="Arial" w:cs="Arial"/>
                <w:sz w:val="20"/>
                <w:szCs w:val="20"/>
              </w:rPr>
            </w:pPr>
            <w:r>
              <w:rPr>
                <w:rFonts w:ascii="Arial"/>
                <w:b/>
                <w:sz w:val="20"/>
              </w:rPr>
              <w:t>Descrizione modulo</w:t>
            </w:r>
          </w:p>
        </w:tc>
        <w:tc>
          <w:tcPr>
            <w:tcW w:w="8164"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line="260" w:lineRule="auto"/>
              <w:ind w:left="71" w:right="81"/>
              <w:rPr>
                <w:rFonts w:ascii="Arial" w:eastAsia="Arial" w:hAnsi="Arial" w:cs="Arial"/>
                <w:sz w:val="20"/>
                <w:szCs w:val="20"/>
              </w:rPr>
            </w:pPr>
            <w:r>
              <w:rPr>
                <w:rFonts w:ascii="Arial" w:eastAsia="Arial" w:hAnsi="Arial" w:cs="Arial"/>
                <w:sz w:val="20"/>
                <w:szCs w:val="20"/>
              </w:rPr>
              <w:t xml:space="preserve">Il laboratorio, rivolto agli alunni di classe V di scuola primaria e a quelli di scuola secondaria di primo grado, è caratterizzato da due step importanti. Inizialmente si avvierà una parte teorica relativa alla conoscenza approfondita dell’altura di Canne della Battaglia, da un punto di vista storico-culturale, artistico e paesaggistico, anche utilizzando la lingua inglese come linga veicolare, attraverso la visione di video, foto, letture di documenti e fonti storiche anche iconografiche. Saranno utilizzati, libri articoli di giornale, LIM, tablet, PC, aula 3.0. Si svolgeranno lavori di gruppo. A seguire una conoscenza mirata del “territorio sul territorio” con visita guidata presso il sito archeologico di Canne della Battaglia. Infine la produzione di un format digitale per un impiego multifunzionale, sia come supporto per le aspiranti giovani guide turistiche </w:t>
            </w:r>
            <w:proofErr w:type="gramStart"/>
            <w:r>
              <w:rPr>
                <w:rFonts w:ascii="Arial" w:eastAsia="Arial" w:hAnsi="Arial" w:cs="Arial"/>
                <w:sz w:val="20"/>
                <w:szCs w:val="20"/>
              </w:rPr>
              <w:t>“ in</w:t>
            </w:r>
            <w:proofErr w:type="gramEnd"/>
            <w:r>
              <w:rPr>
                <w:rFonts w:ascii="Arial" w:eastAsia="Arial" w:hAnsi="Arial" w:cs="Arial"/>
                <w:sz w:val="20"/>
                <w:szCs w:val="20"/>
              </w:rPr>
              <w:t xml:space="preserve"> campo”, sia come documento da poter pubblicare e condividere in cloud con studenti di altre scuole e con il territorio. Questo prodotto sarà videoproiettato durante la giornata conclusiva a giugno di “Opening Day” e socializzata alle famiglie, alla cittadinanza, all’amministrazione</w:t>
            </w:r>
          </w:p>
          <w:p w:rsidR="005A0F63" w:rsidRDefault="004048A4">
            <w:pPr>
              <w:pStyle w:val="TableParagraph"/>
              <w:ind w:left="71"/>
              <w:rPr>
                <w:rFonts w:ascii="Arial" w:eastAsia="Arial" w:hAnsi="Arial" w:cs="Arial"/>
                <w:sz w:val="20"/>
                <w:szCs w:val="20"/>
              </w:rPr>
            </w:pPr>
            <w:r>
              <w:rPr>
                <w:rFonts w:ascii="Arial"/>
                <w:sz w:val="20"/>
              </w:rPr>
              <w:t>comunale e a tutti i turisti e i visitatori interessati.</w:t>
            </w:r>
          </w:p>
        </w:tc>
      </w:tr>
      <w:tr w:rsidR="005A0F63">
        <w:trPr>
          <w:trHeight w:hRule="exact" w:val="410"/>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3"/>
              <w:ind w:left="72"/>
              <w:rPr>
                <w:rFonts w:ascii="Arial" w:eastAsia="Arial" w:hAnsi="Arial" w:cs="Arial"/>
                <w:sz w:val="20"/>
                <w:szCs w:val="20"/>
              </w:rPr>
            </w:pPr>
            <w:r>
              <w:rPr>
                <w:rFonts w:ascii="Arial"/>
                <w:b/>
                <w:sz w:val="20"/>
              </w:rPr>
              <w:t>Data inizio prevista</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71"/>
              <w:rPr>
                <w:rFonts w:ascii="Arial" w:eastAsia="Arial" w:hAnsi="Arial" w:cs="Arial"/>
                <w:sz w:val="20"/>
                <w:szCs w:val="20"/>
              </w:rPr>
            </w:pPr>
            <w:r>
              <w:rPr>
                <w:rFonts w:ascii="Arial"/>
                <w:sz w:val="20"/>
              </w:rPr>
              <w:t>10/01/2018</w:t>
            </w:r>
          </w:p>
        </w:tc>
      </w:tr>
      <w:tr w:rsidR="005A0F63">
        <w:trPr>
          <w:trHeight w:hRule="exact" w:val="410"/>
        </w:trPr>
        <w:tc>
          <w:tcPr>
            <w:tcW w:w="2041"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3"/>
              <w:ind w:left="72"/>
              <w:rPr>
                <w:rFonts w:ascii="Arial" w:eastAsia="Arial" w:hAnsi="Arial" w:cs="Arial"/>
                <w:sz w:val="20"/>
                <w:szCs w:val="20"/>
              </w:rPr>
            </w:pPr>
            <w:r>
              <w:rPr>
                <w:rFonts w:ascii="Arial"/>
                <w:b/>
                <w:sz w:val="20"/>
              </w:rPr>
              <w:t>Data fine prevista</w:t>
            </w:r>
          </w:p>
        </w:tc>
        <w:tc>
          <w:tcPr>
            <w:tcW w:w="8164"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71"/>
              <w:rPr>
                <w:rFonts w:ascii="Arial" w:eastAsia="Arial" w:hAnsi="Arial" w:cs="Arial"/>
                <w:sz w:val="20"/>
                <w:szCs w:val="20"/>
              </w:rPr>
            </w:pPr>
            <w:r>
              <w:rPr>
                <w:rFonts w:ascii="Arial"/>
                <w:sz w:val="20"/>
              </w:rPr>
              <w:t>30/06/2018</w:t>
            </w:r>
          </w:p>
        </w:tc>
      </w:tr>
      <w:tr w:rsidR="005A0F63">
        <w:trPr>
          <w:trHeight w:hRule="exact" w:val="410"/>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3"/>
              <w:ind w:left="72"/>
              <w:rPr>
                <w:rFonts w:ascii="Arial" w:eastAsia="Arial" w:hAnsi="Arial" w:cs="Arial"/>
                <w:sz w:val="20"/>
                <w:szCs w:val="20"/>
              </w:rPr>
            </w:pPr>
            <w:r>
              <w:rPr>
                <w:rFonts w:ascii="Arial"/>
                <w:b/>
                <w:sz w:val="20"/>
              </w:rPr>
              <w:t>Tipo Modulo</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71"/>
              <w:rPr>
                <w:rFonts w:ascii="Arial" w:eastAsia="Arial" w:hAnsi="Arial" w:cs="Arial"/>
                <w:sz w:val="20"/>
                <w:szCs w:val="20"/>
              </w:rPr>
            </w:pPr>
            <w:r>
              <w:rPr>
                <w:rFonts w:ascii="Arial"/>
                <w:sz w:val="20"/>
              </w:rPr>
              <w:t>Adozione di parti di patrimonio (luoghi, monumenti o altro)</w:t>
            </w:r>
          </w:p>
        </w:tc>
      </w:tr>
      <w:tr w:rsidR="005A0F63">
        <w:trPr>
          <w:trHeight w:hRule="exact" w:val="660"/>
        </w:trPr>
        <w:tc>
          <w:tcPr>
            <w:tcW w:w="2041"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3" w:line="260" w:lineRule="auto"/>
              <w:ind w:left="72" w:right="228"/>
              <w:rPr>
                <w:rFonts w:ascii="Arial" w:eastAsia="Arial" w:hAnsi="Arial" w:cs="Arial"/>
                <w:sz w:val="20"/>
                <w:szCs w:val="20"/>
              </w:rPr>
            </w:pPr>
            <w:r>
              <w:rPr>
                <w:rFonts w:ascii="Arial" w:hAnsi="Arial"/>
                <w:b/>
                <w:sz w:val="20"/>
              </w:rPr>
              <w:t>Sedi dove è previsto il modulo</w:t>
            </w:r>
          </w:p>
        </w:tc>
        <w:tc>
          <w:tcPr>
            <w:tcW w:w="8164"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line="260" w:lineRule="auto"/>
              <w:ind w:left="71" w:right="6784"/>
              <w:rPr>
                <w:rFonts w:ascii="Arial" w:eastAsia="Arial" w:hAnsi="Arial" w:cs="Arial"/>
                <w:sz w:val="20"/>
                <w:szCs w:val="20"/>
              </w:rPr>
            </w:pPr>
            <w:r>
              <w:rPr>
                <w:rFonts w:ascii="Arial"/>
                <w:sz w:val="20"/>
              </w:rPr>
              <w:t>BAEE86601C BAMM86601B</w:t>
            </w:r>
          </w:p>
        </w:tc>
      </w:tr>
      <w:tr w:rsidR="005A0F63">
        <w:trPr>
          <w:trHeight w:hRule="exact" w:val="910"/>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3"/>
              <w:ind w:left="72"/>
              <w:rPr>
                <w:rFonts w:ascii="Arial" w:eastAsia="Arial" w:hAnsi="Arial" w:cs="Arial"/>
                <w:sz w:val="20"/>
                <w:szCs w:val="20"/>
              </w:rPr>
            </w:pPr>
            <w:r>
              <w:rPr>
                <w:rFonts w:ascii="Arial"/>
                <w:b/>
                <w:sz w:val="20"/>
              </w:rPr>
              <w:t>Numero destinatari</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71"/>
              <w:rPr>
                <w:rFonts w:ascii="Arial" w:eastAsia="Arial" w:hAnsi="Arial" w:cs="Arial"/>
                <w:sz w:val="20"/>
                <w:szCs w:val="20"/>
              </w:rPr>
            </w:pPr>
            <w:r>
              <w:rPr>
                <w:rFonts w:ascii="Arial"/>
                <w:sz w:val="20"/>
              </w:rPr>
              <w:t>10 Allievi (Primaria primo ciclo)</w:t>
            </w:r>
          </w:p>
          <w:p w:rsidR="005A0F63" w:rsidRDefault="004048A4">
            <w:pPr>
              <w:pStyle w:val="TableParagraph"/>
              <w:spacing w:before="20"/>
              <w:ind w:left="71"/>
              <w:rPr>
                <w:rFonts w:ascii="Arial" w:eastAsia="Arial" w:hAnsi="Arial" w:cs="Arial"/>
                <w:sz w:val="20"/>
                <w:szCs w:val="20"/>
              </w:rPr>
            </w:pPr>
            <w:r>
              <w:rPr>
                <w:rFonts w:ascii="Arial"/>
                <w:sz w:val="20"/>
              </w:rPr>
              <w:t>10 Allievi secondaria inferiore (primo ciclo)</w:t>
            </w:r>
          </w:p>
        </w:tc>
      </w:tr>
      <w:tr w:rsidR="005A0F63">
        <w:trPr>
          <w:trHeight w:hRule="exact" w:val="410"/>
        </w:trPr>
        <w:tc>
          <w:tcPr>
            <w:tcW w:w="2041"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3"/>
              <w:ind w:left="72"/>
              <w:rPr>
                <w:rFonts w:ascii="Arial" w:eastAsia="Arial" w:hAnsi="Arial" w:cs="Arial"/>
                <w:sz w:val="20"/>
                <w:szCs w:val="20"/>
              </w:rPr>
            </w:pPr>
            <w:r>
              <w:rPr>
                <w:rFonts w:ascii="Arial"/>
                <w:b/>
                <w:sz w:val="20"/>
              </w:rPr>
              <w:t>Numero ore</w:t>
            </w:r>
          </w:p>
        </w:tc>
        <w:tc>
          <w:tcPr>
            <w:tcW w:w="8164"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71"/>
              <w:rPr>
                <w:rFonts w:ascii="Arial" w:eastAsia="Arial" w:hAnsi="Arial" w:cs="Arial"/>
                <w:sz w:val="20"/>
                <w:szCs w:val="20"/>
              </w:rPr>
            </w:pPr>
            <w:r>
              <w:rPr>
                <w:rFonts w:ascii="Arial"/>
                <w:sz w:val="20"/>
              </w:rPr>
              <w:t>30</w:t>
            </w:r>
          </w:p>
        </w:tc>
      </w:tr>
    </w:tbl>
    <w:p w:rsidR="005A0F63" w:rsidRDefault="005A0F63">
      <w:pPr>
        <w:rPr>
          <w:rFonts w:ascii="Times New Roman" w:eastAsia="Times New Roman" w:hAnsi="Times New Roman" w:cs="Times New Roman"/>
          <w:sz w:val="20"/>
          <w:szCs w:val="20"/>
        </w:rPr>
      </w:pPr>
    </w:p>
    <w:p w:rsidR="005A0F63" w:rsidRDefault="005A0F63">
      <w:pPr>
        <w:spacing w:before="3"/>
        <w:rPr>
          <w:rFonts w:ascii="Times New Roman" w:eastAsia="Times New Roman" w:hAnsi="Times New Roman" w:cs="Times New Roman"/>
          <w:sz w:val="14"/>
          <w:szCs w:val="14"/>
        </w:rPr>
      </w:pPr>
    </w:p>
    <w:p w:rsidR="005A0F63" w:rsidRDefault="004048A4">
      <w:pPr>
        <w:spacing w:line="200" w:lineRule="atLeast"/>
        <w:ind w:left="122"/>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v:shape id="_x0000_s1089" type="#_x0000_t202" style="width:511.05pt;height:24pt;mso-left-percent:-10001;mso-top-percent:-10001;mso-position-horizontal:absolute;mso-position-horizontal-relative:char;mso-position-vertical:absolute;mso-position-vertical-relative:line;mso-left-percent:-10001;mso-top-percent:-10001" fillcolor="#5293c8" strokeweight=".8pt">
            <v:textbox inset="0,0,0,0">
              <w:txbxContent>
                <w:p w:rsidR="004048A4" w:rsidRDefault="004048A4">
                  <w:pPr>
                    <w:spacing w:before="95"/>
                    <w:ind w:left="66"/>
                    <w:rPr>
                      <w:rFonts w:ascii="Arial" w:eastAsia="Arial" w:hAnsi="Arial" w:cs="Arial"/>
                      <w:sz w:val="24"/>
                      <w:szCs w:val="24"/>
                    </w:rPr>
                  </w:pPr>
                  <w:r>
                    <w:rPr>
                      <w:rFonts w:ascii="Arial"/>
                      <w:b/>
                      <w:sz w:val="24"/>
                    </w:rPr>
                    <w:t>Sezione: Scheda finanziaria</w:t>
                  </w:r>
                </w:p>
              </w:txbxContent>
            </v:textbox>
          </v:shape>
        </w:pict>
      </w:r>
    </w:p>
    <w:p w:rsidR="005A0F63" w:rsidRDefault="005A0F63">
      <w:pPr>
        <w:rPr>
          <w:rFonts w:ascii="Times New Roman" w:eastAsia="Times New Roman" w:hAnsi="Times New Roman" w:cs="Times New Roman"/>
          <w:sz w:val="8"/>
          <w:szCs w:val="8"/>
        </w:rPr>
      </w:pPr>
    </w:p>
    <w:tbl>
      <w:tblPr>
        <w:tblStyle w:val="TableNormal"/>
        <w:tblW w:w="0" w:type="auto"/>
        <w:tblInd w:w="108" w:type="dxa"/>
        <w:tblLayout w:type="fixed"/>
        <w:tblLook w:val="01E0" w:firstRow="1" w:lastRow="1" w:firstColumn="1" w:lastColumn="1" w:noHBand="0" w:noVBand="0"/>
      </w:tblPr>
      <w:tblGrid>
        <w:gridCol w:w="1137"/>
        <w:gridCol w:w="2143"/>
        <w:gridCol w:w="2143"/>
        <w:gridCol w:w="1531"/>
        <w:gridCol w:w="1020"/>
        <w:gridCol w:w="714"/>
        <w:gridCol w:w="1531"/>
      </w:tblGrid>
      <w:tr w:rsidR="005A0F63">
        <w:trPr>
          <w:trHeight w:hRule="exact" w:val="600"/>
        </w:trPr>
        <w:tc>
          <w:tcPr>
            <w:tcW w:w="10219" w:type="dxa"/>
            <w:gridSpan w:val="7"/>
            <w:tcBorders>
              <w:top w:val="nil"/>
              <w:left w:val="nil"/>
              <w:bottom w:val="single" w:sz="6" w:space="0" w:color="000000"/>
              <w:right w:val="nil"/>
            </w:tcBorders>
            <w:shd w:val="clear" w:color="auto" w:fill="E6EDFB"/>
          </w:tcPr>
          <w:p w:rsidR="005A0F63" w:rsidRDefault="004048A4">
            <w:pPr>
              <w:pStyle w:val="TableParagraph"/>
              <w:spacing w:before="13" w:line="260" w:lineRule="auto"/>
              <w:ind w:left="3626" w:right="75" w:hanging="3649"/>
              <w:rPr>
                <w:rFonts w:ascii="Arial" w:eastAsia="Arial" w:hAnsi="Arial" w:cs="Arial"/>
                <w:sz w:val="24"/>
                <w:szCs w:val="24"/>
              </w:rPr>
            </w:pPr>
            <w:r>
              <w:rPr>
                <w:rFonts w:ascii="Arial" w:hAnsi="Arial"/>
                <w:b/>
                <w:color w:val="333333"/>
                <w:sz w:val="24"/>
              </w:rPr>
              <w:t>Scheda dei costi del modulo: La bellezza di Canne della Battaglia come risorsa educativa e opportunità di sviluppo</w:t>
            </w:r>
          </w:p>
        </w:tc>
      </w:tr>
      <w:tr w:rsidR="005A0F63">
        <w:trPr>
          <w:trHeight w:hRule="exact" w:val="603"/>
        </w:trPr>
        <w:tc>
          <w:tcPr>
            <w:tcW w:w="1137" w:type="dxa"/>
            <w:tcBorders>
              <w:top w:val="single" w:sz="6" w:space="0" w:color="000000"/>
              <w:left w:val="single" w:sz="6" w:space="0" w:color="000000"/>
              <w:bottom w:val="single" w:sz="6" w:space="0" w:color="000000"/>
              <w:right w:val="single" w:sz="6" w:space="0" w:color="000000"/>
            </w:tcBorders>
            <w:shd w:val="clear" w:color="auto" w:fill="428ACA"/>
          </w:tcPr>
          <w:p w:rsidR="005A0F63" w:rsidRDefault="004048A4">
            <w:pPr>
              <w:pStyle w:val="TableParagraph"/>
              <w:spacing w:before="83" w:line="260" w:lineRule="auto"/>
              <w:ind w:left="244" w:right="307" w:firstLine="72"/>
              <w:rPr>
                <w:rFonts w:ascii="Arial" w:eastAsia="Arial" w:hAnsi="Arial" w:cs="Arial"/>
                <w:sz w:val="20"/>
                <w:szCs w:val="20"/>
              </w:rPr>
            </w:pPr>
            <w:r>
              <w:rPr>
                <w:rFonts w:ascii="Arial"/>
                <w:b/>
                <w:color w:val="FFFFFF"/>
                <w:sz w:val="20"/>
              </w:rPr>
              <w:t>Tipo Costo</w:t>
            </w:r>
          </w:p>
        </w:tc>
        <w:tc>
          <w:tcPr>
            <w:tcW w:w="2143" w:type="dxa"/>
            <w:tcBorders>
              <w:top w:val="single" w:sz="6" w:space="0" w:color="000000"/>
              <w:left w:val="single" w:sz="6" w:space="0" w:color="000000"/>
              <w:bottom w:val="single" w:sz="6" w:space="0" w:color="000000"/>
              <w:right w:val="single" w:sz="6" w:space="0" w:color="000000"/>
            </w:tcBorders>
            <w:shd w:val="clear" w:color="auto" w:fill="428ACA"/>
          </w:tcPr>
          <w:p w:rsidR="005A0F63" w:rsidRDefault="004048A4">
            <w:pPr>
              <w:pStyle w:val="TableParagraph"/>
              <w:spacing w:before="83"/>
              <w:ind w:left="373"/>
              <w:rPr>
                <w:rFonts w:ascii="Arial" w:eastAsia="Arial" w:hAnsi="Arial" w:cs="Arial"/>
                <w:sz w:val="20"/>
                <w:szCs w:val="20"/>
              </w:rPr>
            </w:pPr>
            <w:r>
              <w:rPr>
                <w:rFonts w:ascii="Arial"/>
                <w:b/>
                <w:color w:val="FFFFFF"/>
                <w:sz w:val="20"/>
              </w:rPr>
              <w:t>Voce di costo</w:t>
            </w:r>
          </w:p>
        </w:tc>
        <w:tc>
          <w:tcPr>
            <w:tcW w:w="2143" w:type="dxa"/>
            <w:tcBorders>
              <w:top w:val="single" w:sz="6" w:space="0" w:color="000000"/>
              <w:left w:val="single" w:sz="6" w:space="0" w:color="000000"/>
              <w:bottom w:val="single" w:sz="6" w:space="0" w:color="000000"/>
              <w:right w:val="single" w:sz="6" w:space="0" w:color="000000"/>
            </w:tcBorders>
            <w:shd w:val="clear" w:color="auto" w:fill="428ACA"/>
          </w:tcPr>
          <w:p w:rsidR="005A0F63" w:rsidRDefault="004048A4">
            <w:pPr>
              <w:pStyle w:val="TableParagraph"/>
              <w:spacing w:before="83"/>
              <w:ind w:left="245"/>
              <w:rPr>
                <w:rFonts w:ascii="Arial" w:eastAsia="Arial" w:hAnsi="Arial" w:cs="Arial"/>
                <w:sz w:val="20"/>
                <w:szCs w:val="20"/>
              </w:rPr>
            </w:pPr>
            <w:r>
              <w:rPr>
                <w:rFonts w:ascii="Arial" w:hAnsi="Arial"/>
                <w:b/>
                <w:color w:val="FFFFFF"/>
                <w:sz w:val="20"/>
              </w:rPr>
              <w:t>Modalità calcolo</w:t>
            </w:r>
          </w:p>
        </w:tc>
        <w:tc>
          <w:tcPr>
            <w:tcW w:w="1531" w:type="dxa"/>
            <w:tcBorders>
              <w:top w:val="single" w:sz="6" w:space="0" w:color="000000"/>
              <w:left w:val="single" w:sz="6" w:space="0" w:color="000000"/>
              <w:bottom w:val="single" w:sz="6" w:space="0" w:color="000000"/>
              <w:right w:val="single" w:sz="6" w:space="0" w:color="000000"/>
            </w:tcBorders>
            <w:shd w:val="clear" w:color="auto" w:fill="428ACA"/>
          </w:tcPr>
          <w:p w:rsidR="005A0F63" w:rsidRDefault="004048A4">
            <w:pPr>
              <w:pStyle w:val="TableParagraph"/>
              <w:spacing w:before="83" w:line="260" w:lineRule="auto"/>
              <w:ind w:left="350" w:right="428" w:firstLine="61"/>
              <w:rPr>
                <w:rFonts w:ascii="Arial" w:eastAsia="Arial" w:hAnsi="Arial" w:cs="Arial"/>
                <w:sz w:val="20"/>
                <w:szCs w:val="20"/>
              </w:rPr>
            </w:pPr>
            <w:r>
              <w:rPr>
                <w:rFonts w:ascii="Arial"/>
                <w:b/>
                <w:color w:val="FFFFFF"/>
                <w:sz w:val="20"/>
              </w:rPr>
              <w:t>Valore unitario</w:t>
            </w:r>
          </w:p>
        </w:tc>
        <w:tc>
          <w:tcPr>
            <w:tcW w:w="1020" w:type="dxa"/>
            <w:tcBorders>
              <w:top w:val="single" w:sz="6" w:space="0" w:color="000000"/>
              <w:left w:val="single" w:sz="6" w:space="0" w:color="000000"/>
              <w:bottom w:val="single" w:sz="6" w:space="0" w:color="000000"/>
              <w:right w:val="single" w:sz="6" w:space="0" w:color="000000"/>
            </w:tcBorders>
            <w:shd w:val="clear" w:color="auto" w:fill="428ACA"/>
          </w:tcPr>
          <w:p w:rsidR="005A0F63" w:rsidRDefault="004048A4">
            <w:pPr>
              <w:pStyle w:val="TableParagraph"/>
              <w:spacing w:before="83"/>
              <w:ind w:left="56"/>
              <w:rPr>
                <w:rFonts w:ascii="Arial" w:eastAsia="Arial" w:hAnsi="Arial" w:cs="Arial"/>
                <w:sz w:val="20"/>
                <w:szCs w:val="20"/>
              </w:rPr>
            </w:pPr>
            <w:r>
              <w:rPr>
                <w:rFonts w:ascii="Arial" w:hAnsi="Arial"/>
                <w:b/>
                <w:color w:val="FFFFFF"/>
                <w:sz w:val="20"/>
              </w:rPr>
              <w:t>Quantità</w:t>
            </w:r>
          </w:p>
        </w:tc>
        <w:tc>
          <w:tcPr>
            <w:tcW w:w="714" w:type="dxa"/>
            <w:tcBorders>
              <w:top w:val="single" w:sz="6" w:space="0" w:color="000000"/>
              <w:left w:val="single" w:sz="6" w:space="0" w:color="000000"/>
              <w:bottom w:val="single" w:sz="6" w:space="0" w:color="000000"/>
              <w:right w:val="single" w:sz="6" w:space="0" w:color="000000"/>
            </w:tcBorders>
            <w:shd w:val="clear" w:color="auto" w:fill="428ACA"/>
          </w:tcPr>
          <w:p w:rsidR="005A0F63" w:rsidRDefault="004048A4">
            <w:pPr>
              <w:pStyle w:val="TableParagraph"/>
              <w:spacing w:before="83" w:line="260" w:lineRule="auto"/>
              <w:ind w:left="36" w:right="114" w:firstLine="27"/>
              <w:rPr>
                <w:rFonts w:ascii="Arial" w:eastAsia="Arial" w:hAnsi="Arial" w:cs="Arial"/>
                <w:sz w:val="20"/>
                <w:szCs w:val="20"/>
              </w:rPr>
            </w:pPr>
            <w:r>
              <w:rPr>
                <w:rFonts w:ascii="Arial"/>
                <w:b/>
                <w:color w:val="FFFFFF"/>
                <w:sz w:val="20"/>
              </w:rPr>
              <w:t>N. so ggetti</w:t>
            </w:r>
          </w:p>
        </w:tc>
        <w:tc>
          <w:tcPr>
            <w:tcW w:w="1531" w:type="dxa"/>
            <w:tcBorders>
              <w:top w:val="single" w:sz="6" w:space="0" w:color="000000"/>
              <w:left w:val="single" w:sz="6" w:space="0" w:color="000000"/>
              <w:bottom w:val="single" w:sz="6" w:space="0" w:color="000000"/>
              <w:right w:val="single" w:sz="6" w:space="0" w:color="000000"/>
            </w:tcBorders>
            <w:shd w:val="clear" w:color="auto" w:fill="428ACA"/>
          </w:tcPr>
          <w:p w:rsidR="005A0F63" w:rsidRDefault="004048A4">
            <w:pPr>
              <w:pStyle w:val="TableParagraph"/>
              <w:spacing w:before="83"/>
              <w:ind w:left="89"/>
              <w:rPr>
                <w:rFonts w:ascii="Arial" w:eastAsia="Arial" w:hAnsi="Arial" w:cs="Arial"/>
                <w:sz w:val="20"/>
                <w:szCs w:val="20"/>
              </w:rPr>
            </w:pPr>
            <w:r>
              <w:rPr>
                <w:rFonts w:ascii="Arial"/>
                <w:b/>
                <w:color w:val="FFFFFF"/>
                <w:sz w:val="20"/>
              </w:rPr>
              <w:t>Importo voce</w:t>
            </w:r>
          </w:p>
        </w:tc>
      </w:tr>
    </w:tbl>
    <w:p w:rsidR="005A0F63" w:rsidRDefault="005A0F63">
      <w:pPr>
        <w:rPr>
          <w:rFonts w:ascii="Arial" w:eastAsia="Arial" w:hAnsi="Arial" w:cs="Arial"/>
          <w:sz w:val="20"/>
          <w:szCs w:val="20"/>
        </w:rPr>
        <w:sectPr w:rsidR="005A0F63">
          <w:pgSz w:w="11910" w:h="16840"/>
          <w:pgMar w:top="1320" w:right="720" w:bottom="360" w:left="720" w:header="283" w:footer="170" w:gutter="0"/>
          <w:cols w:space="720"/>
        </w:sectPr>
      </w:pPr>
    </w:p>
    <w:p w:rsidR="005A0F63" w:rsidRDefault="005A0F63">
      <w:pPr>
        <w:spacing w:before="7"/>
        <w:rPr>
          <w:rFonts w:ascii="Times New Roman" w:eastAsia="Times New Roman" w:hAnsi="Times New Roman" w:cs="Times New Roman"/>
          <w:sz w:val="16"/>
          <w:szCs w:val="16"/>
        </w:rPr>
      </w:pPr>
    </w:p>
    <w:tbl>
      <w:tblPr>
        <w:tblStyle w:val="TableNormal"/>
        <w:tblW w:w="0" w:type="auto"/>
        <w:tblInd w:w="122" w:type="dxa"/>
        <w:tblLayout w:type="fixed"/>
        <w:tblLook w:val="01E0" w:firstRow="1" w:lastRow="1" w:firstColumn="1" w:lastColumn="1" w:noHBand="0" w:noVBand="0"/>
      </w:tblPr>
      <w:tblGrid>
        <w:gridCol w:w="1123"/>
        <w:gridCol w:w="2143"/>
        <w:gridCol w:w="2143"/>
        <w:gridCol w:w="1531"/>
        <w:gridCol w:w="1020"/>
        <w:gridCol w:w="714"/>
        <w:gridCol w:w="1531"/>
      </w:tblGrid>
      <w:tr w:rsidR="005A0F63">
        <w:trPr>
          <w:trHeight w:hRule="exact" w:val="410"/>
        </w:trPr>
        <w:tc>
          <w:tcPr>
            <w:tcW w:w="1123"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285"/>
              <w:rPr>
                <w:rFonts w:ascii="Arial" w:eastAsia="Arial" w:hAnsi="Arial" w:cs="Arial"/>
                <w:sz w:val="20"/>
                <w:szCs w:val="20"/>
              </w:rPr>
            </w:pPr>
            <w:r>
              <w:rPr>
                <w:rFonts w:ascii="Arial"/>
                <w:sz w:val="20"/>
              </w:rPr>
              <w:t>Base</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71"/>
              <w:rPr>
                <w:rFonts w:ascii="Arial" w:eastAsia="Arial" w:hAnsi="Arial" w:cs="Arial"/>
                <w:sz w:val="20"/>
                <w:szCs w:val="20"/>
              </w:rPr>
            </w:pPr>
            <w:r>
              <w:rPr>
                <w:rFonts w:ascii="Arial"/>
                <w:sz w:val="20"/>
              </w:rPr>
              <w:t>Esperto</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72"/>
              <w:rPr>
                <w:rFonts w:ascii="Arial" w:eastAsia="Arial" w:hAnsi="Arial" w:cs="Arial"/>
                <w:sz w:val="20"/>
                <w:szCs w:val="20"/>
              </w:rPr>
            </w:pPr>
            <w:r>
              <w:rPr>
                <w:rFonts w:ascii="Arial"/>
                <w:sz w:val="20"/>
              </w:rPr>
              <w:t>Costo ora formazione</w:t>
            </w: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331"/>
              <w:rPr>
                <w:rFonts w:ascii="Arial" w:eastAsia="Arial" w:hAnsi="Arial" w:cs="Arial"/>
                <w:sz w:val="20"/>
                <w:szCs w:val="20"/>
              </w:rPr>
            </w:pPr>
            <w:r>
              <w:rPr>
                <w:rFonts w:ascii="Arial" w:eastAsia="Arial" w:hAnsi="Arial" w:cs="Arial"/>
                <w:sz w:val="20"/>
                <w:szCs w:val="20"/>
              </w:rPr>
              <w:t>70,00 €/ora</w:t>
            </w:r>
          </w:p>
        </w:tc>
        <w:tc>
          <w:tcPr>
            <w:tcW w:w="1020"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5A0F63"/>
        </w:tc>
        <w:tc>
          <w:tcPr>
            <w:tcW w:w="714"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5A0F63"/>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397"/>
              <w:rPr>
                <w:rFonts w:ascii="Arial" w:eastAsia="Arial" w:hAnsi="Arial" w:cs="Arial"/>
                <w:sz w:val="20"/>
                <w:szCs w:val="20"/>
              </w:rPr>
            </w:pPr>
            <w:r>
              <w:rPr>
                <w:rFonts w:ascii="Arial" w:eastAsia="Arial" w:hAnsi="Arial" w:cs="Arial"/>
                <w:sz w:val="20"/>
                <w:szCs w:val="20"/>
              </w:rPr>
              <w:t>2.100,00 €</w:t>
            </w:r>
          </w:p>
        </w:tc>
      </w:tr>
      <w:tr w:rsidR="005A0F63">
        <w:trPr>
          <w:trHeight w:hRule="exact" w:val="410"/>
        </w:trPr>
        <w:tc>
          <w:tcPr>
            <w:tcW w:w="1123"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285"/>
              <w:rPr>
                <w:rFonts w:ascii="Arial" w:eastAsia="Arial" w:hAnsi="Arial" w:cs="Arial"/>
                <w:sz w:val="20"/>
                <w:szCs w:val="20"/>
              </w:rPr>
            </w:pPr>
            <w:r>
              <w:rPr>
                <w:rFonts w:ascii="Arial"/>
                <w:sz w:val="20"/>
              </w:rPr>
              <w:t>Base</w:t>
            </w:r>
          </w:p>
        </w:tc>
        <w:tc>
          <w:tcPr>
            <w:tcW w:w="2143"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71"/>
              <w:rPr>
                <w:rFonts w:ascii="Arial" w:eastAsia="Arial" w:hAnsi="Arial" w:cs="Arial"/>
                <w:sz w:val="20"/>
                <w:szCs w:val="20"/>
              </w:rPr>
            </w:pPr>
            <w:r>
              <w:rPr>
                <w:rFonts w:ascii="Arial"/>
                <w:sz w:val="20"/>
              </w:rPr>
              <w:t>Tutor</w:t>
            </w:r>
          </w:p>
        </w:tc>
        <w:tc>
          <w:tcPr>
            <w:tcW w:w="2143"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72"/>
              <w:rPr>
                <w:rFonts w:ascii="Arial" w:eastAsia="Arial" w:hAnsi="Arial" w:cs="Arial"/>
                <w:sz w:val="20"/>
                <w:szCs w:val="20"/>
              </w:rPr>
            </w:pPr>
            <w:r>
              <w:rPr>
                <w:rFonts w:ascii="Arial"/>
                <w:sz w:val="20"/>
              </w:rPr>
              <w:t>Costo ora formazione</w:t>
            </w:r>
          </w:p>
        </w:tc>
        <w:tc>
          <w:tcPr>
            <w:tcW w:w="1531"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331"/>
              <w:rPr>
                <w:rFonts w:ascii="Arial" w:eastAsia="Arial" w:hAnsi="Arial" w:cs="Arial"/>
                <w:sz w:val="20"/>
                <w:szCs w:val="20"/>
              </w:rPr>
            </w:pPr>
            <w:r>
              <w:rPr>
                <w:rFonts w:ascii="Arial" w:eastAsia="Arial" w:hAnsi="Arial" w:cs="Arial"/>
                <w:sz w:val="20"/>
                <w:szCs w:val="20"/>
              </w:rPr>
              <w:t>30,00 €/ora</w:t>
            </w:r>
          </w:p>
        </w:tc>
        <w:tc>
          <w:tcPr>
            <w:tcW w:w="1020" w:type="dxa"/>
            <w:tcBorders>
              <w:top w:val="single" w:sz="6" w:space="0" w:color="000000"/>
              <w:left w:val="single" w:sz="6" w:space="0" w:color="000000"/>
              <w:bottom w:val="single" w:sz="6" w:space="0" w:color="000000"/>
              <w:right w:val="single" w:sz="6" w:space="0" w:color="000000"/>
            </w:tcBorders>
          </w:tcPr>
          <w:p w:rsidR="005A0F63" w:rsidRDefault="005A0F63"/>
        </w:tc>
        <w:tc>
          <w:tcPr>
            <w:tcW w:w="714" w:type="dxa"/>
            <w:tcBorders>
              <w:top w:val="single" w:sz="6" w:space="0" w:color="000000"/>
              <w:left w:val="single" w:sz="6" w:space="0" w:color="000000"/>
              <w:bottom w:val="single" w:sz="6" w:space="0" w:color="000000"/>
              <w:right w:val="single" w:sz="6" w:space="0" w:color="000000"/>
            </w:tcBorders>
          </w:tcPr>
          <w:p w:rsidR="005A0F63" w:rsidRDefault="005A0F63"/>
        </w:tc>
        <w:tc>
          <w:tcPr>
            <w:tcW w:w="1531"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564"/>
              <w:rPr>
                <w:rFonts w:ascii="Arial" w:eastAsia="Arial" w:hAnsi="Arial" w:cs="Arial"/>
                <w:sz w:val="20"/>
                <w:szCs w:val="20"/>
              </w:rPr>
            </w:pPr>
            <w:r>
              <w:rPr>
                <w:rFonts w:ascii="Arial" w:eastAsia="Arial" w:hAnsi="Arial" w:cs="Arial"/>
                <w:sz w:val="20"/>
                <w:szCs w:val="20"/>
              </w:rPr>
              <w:t>900,00 €</w:t>
            </w:r>
          </w:p>
        </w:tc>
      </w:tr>
      <w:tr w:rsidR="005A0F63">
        <w:trPr>
          <w:trHeight w:hRule="exact" w:val="410"/>
        </w:trPr>
        <w:tc>
          <w:tcPr>
            <w:tcW w:w="1123"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96"/>
              <w:rPr>
                <w:rFonts w:ascii="Arial" w:eastAsia="Arial" w:hAnsi="Arial" w:cs="Arial"/>
                <w:sz w:val="20"/>
                <w:szCs w:val="20"/>
              </w:rPr>
            </w:pPr>
            <w:r>
              <w:rPr>
                <w:rFonts w:ascii="Arial"/>
                <w:sz w:val="20"/>
              </w:rPr>
              <w:t>Opzionali</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71"/>
              <w:rPr>
                <w:rFonts w:ascii="Arial" w:eastAsia="Arial" w:hAnsi="Arial" w:cs="Arial"/>
                <w:sz w:val="20"/>
                <w:szCs w:val="20"/>
              </w:rPr>
            </w:pPr>
            <w:r>
              <w:rPr>
                <w:rFonts w:ascii="Arial"/>
                <w:sz w:val="20"/>
              </w:rPr>
              <w:t>Figura aggiuntiva</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72"/>
              <w:rPr>
                <w:rFonts w:ascii="Arial" w:eastAsia="Arial" w:hAnsi="Arial" w:cs="Arial"/>
                <w:sz w:val="20"/>
                <w:szCs w:val="20"/>
              </w:rPr>
            </w:pPr>
            <w:r>
              <w:rPr>
                <w:rFonts w:ascii="Arial"/>
                <w:sz w:val="20"/>
              </w:rPr>
              <w:t>Costo partecipante</w:t>
            </w: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19"/>
              <w:rPr>
                <w:rFonts w:ascii="Arial" w:eastAsia="Arial" w:hAnsi="Arial" w:cs="Arial"/>
                <w:sz w:val="20"/>
                <w:szCs w:val="20"/>
              </w:rPr>
            </w:pPr>
            <w:r>
              <w:rPr>
                <w:rFonts w:ascii="Arial" w:eastAsia="Arial" w:hAnsi="Arial" w:cs="Arial"/>
                <w:sz w:val="20"/>
                <w:szCs w:val="20"/>
              </w:rPr>
              <w:t>30,00 €/alunno</w:t>
            </w:r>
          </w:p>
        </w:tc>
        <w:tc>
          <w:tcPr>
            <w:tcW w:w="1020"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5A0F63"/>
        </w:tc>
        <w:tc>
          <w:tcPr>
            <w:tcW w:w="714"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197"/>
              <w:rPr>
                <w:rFonts w:ascii="Arial" w:eastAsia="Arial" w:hAnsi="Arial" w:cs="Arial"/>
                <w:sz w:val="20"/>
                <w:szCs w:val="20"/>
              </w:rPr>
            </w:pPr>
            <w:r>
              <w:rPr>
                <w:rFonts w:ascii="Arial"/>
                <w:sz w:val="20"/>
              </w:rPr>
              <w:t>20</w:t>
            </w: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564"/>
              <w:rPr>
                <w:rFonts w:ascii="Arial" w:eastAsia="Arial" w:hAnsi="Arial" w:cs="Arial"/>
                <w:sz w:val="20"/>
                <w:szCs w:val="20"/>
              </w:rPr>
            </w:pPr>
            <w:r>
              <w:rPr>
                <w:rFonts w:ascii="Arial" w:eastAsia="Arial" w:hAnsi="Arial" w:cs="Arial"/>
                <w:sz w:val="20"/>
                <w:szCs w:val="20"/>
              </w:rPr>
              <w:t>600,00 €</w:t>
            </w:r>
          </w:p>
        </w:tc>
      </w:tr>
      <w:tr w:rsidR="005A0F63">
        <w:trPr>
          <w:trHeight w:hRule="exact" w:val="410"/>
        </w:trPr>
        <w:tc>
          <w:tcPr>
            <w:tcW w:w="1123"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113"/>
              <w:rPr>
                <w:rFonts w:ascii="Arial" w:eastAsia="Arial" w:hAnsi="Arial" w:cs="Arial"/>
                <w:sz w:val="20"/>
                <w:szCs w:val="20"/>
              </w:rPr>
            </w:pPr>
            <w:r>
              <w:rPr>
                <w:rFonts w:ascii="Arial"/>
                <w:sz w:val="20"/>
              </w:rPr>
              <w:t>Gestione</w:t>
            </w:r>
          </w:p>
        </w:tc>
        <w:tc>
          <w:tcPr>
            <w:tcW w:w="2143"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71"/>
              <w:rPr>
                <w:rFonts w:ascii="Arial" w:eastAsia="Arial" w:hAnsi="Arial" w:cs="Arial"/>
                <w:sz w:val="20"/>
                <w:szCs w:val="20"/>
              </w:rPr>
            </w:pPr>
            <w:r>
              <w:rPr>
                <w:rFonts w:ascii="Arial"/>
                <w:sz w:val="20"/>
              </w:rPr>
              <w:t>Gestione</w:t>
            </w:r>
          </w:p>
        </w:tc>
        <w:tc>
          <w:tcPr>
            <w:tcW w:w="2143"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72"/>
              <w:rPr>
                <w:rFonts w:ascii="Arial" w:eastAsia="Arial" w:hAnsi="Arial" w:cs="Arial"/>
                <w:sz w:val="20"/>
                <w:szCs w:val="20"/>
              </w:rPr>
            </w:pPr>
            <w:r>
              <w:rPr>
                <w:rFonts w:ascii="Arial"/>
                <w:sz w:val="20"/>
              </w:rPr>
              <w:t>Costo orario persona</w:t>
            </w:r>
          </w:p>
        </w:tc>
        <w:tc>
          <w:tcPr>
            <w:tcW w:w="1531"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442"/>
              <w:rPr>
                <w:rFonts w:ascii="Arial" w:eastAsia="Arial" w:hAnsi="Arial" w:cs="Arial"/>
                <w:sz w:val="20"/>
                <w:szCs w:val="20"/>
              </w:rPr>
            </w:pPr>
            <w:r>
              <w:rPr>
                <w:rFonts w:ascii="Arial" w:eastAsia="Arial" w:hAnsi="Arial" w:cs="Arial"/>
                <w:sz w:val="20"/>
                <w:szCs w:val="20"/>
              </w:rPr>
              <w:t>3,47 €/ora</w:t>
            </w:r>
          </w:p>
        </w:tc>
        <w:tc>
          <w:tcPr>
            <w:tcW w:w="1020" w:type="dxa"/>
            <w:tcBorders>
              <w:top w:val="single" w:sz="6" w:space="0" w:color="000000"/>
              <w:left w:val="single" w:sz="6" w:space="0" w:color="000000"/>
              <w:bottom w:val="single" w:sz="6" w:space="0" w:color="000000"/>
              <w:right w:val="single" w:sz="6" w:space="0" w:color="000000"/>
            </w:tcBorders>
          </w:tcPr>
          <w:p w:rsidR="005A0F63" w:rsidRDefault="005A0F63"/>
        </w:tc>
        <w:tc>
          <w:tcPr>
            <w:tcW w:w="714"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197"/>
              <w:rPr>
                <w:rFonts w:ascii="Arial" w:eastAsia="Arial" w:hAnsi="Arial" w:cs="Arial"/>
                <w:sz w:val="20"/>
                <w:szCs w:val="20"/>
              </w:rPr>
            </w:pPr>
            <w:r>
              <w:rPr>
                <w:rFonts w:ascii="Arial"/>
                <w:sz w:val="20"/>
              </w:rPr>
              <w:t>20</w:t>
            </w:r>
          </w:p>
        </w:tc>
        <w:tc>
          <w:tcPr>
            <w:tcW w:w="1531"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397"/>
              <w:rPr>
                <w:rFonts w:ascii="Arial" w:eastAsia="Arial" w:hAnsi="Arial" w:cs="Arial"/>
                <w:sz w:val="20"/>
                <w:szCs w:val="20"/>
              </w:rPr>
            </w:pPr>
            <w:r>
              <w:rPr>
                <w:rFonts w:ascii="Arial" w:eastAsia="Arial" w:hAnsi="Arial" w:cs="Arial"/>
                <w:sz w:val="20"/>
                <w:szCs w:val="20"/>
              </w:rPr>
              <w:t>2.082,00 €</w:t>
            </w:r>
          </w:p>
        </w:tc>
      </w:tr>
      <w:tr w:rsidR="005A0F63">
        <w:trPr>
          <w:trHeight w:hRule="exact" w:val="410"/>
        </w:trPr>
        <w:tc>
          <w:tcPr>
            <w:tcW w:w="1123"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5A0F63"/>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3"/>
              <w:ind w:left="71"/>
              <w:rPr>
                <w:rFonts w:ascii="Arial" w:eastAsia="Arial" w:hAnsi="Arial" w:cs="Arial"/>
                <w:sz w:val="20"/>
                <w:szCs w:val="20"/>
              </w:rPr>
            </w:pPr>
            <w:r>
              <w:rPr>
                <w:rFonts w:ascii="Arial"/>
                <w:b/>
                <w:sz w:val="20"/>
              </w:rPr>
              <w:t>TOTALE</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5A0F63"/>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5A0F63"/>
        </w:tc>
        <w:tc>
          <w:tcPr>
            <w:tcW w:w="1020"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5A0F63"/>
        </w:tc>
        <w:tc>
          <w:tcPr>
            <w:tcW w:w="714"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5A0F63"/>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3"/>
              <w:ind w:left="417"/>
              <w:rPr>
                <w:rFonts w:ascii="Arial" w:eastAsia="Arial" w:hAnsi="Arial" w:cs="Arial"/>
                <w:sz w:val="20"/>
                <w:szCs w:val="20"/>
              </w:rPr>
            </w:pPr>
            <w:r>
              <w:rPr>
                <w:rFonts w:ascii="Arial" w:eastAsia="Arial" w:hAnsi="Arial" w:cs="Arial"/>
                <w:b/>
                <w:bCs/>
                <w:sz w:val="20"/>
                <w:szCs w:val="20"/>
              </w:rPr>
              <w:t>5.682,00 €</w:t>
            </w:r>
          </w:p>
        </w:tc>
      </w:tr>
    </w:tbl>
    <w:p w:rsidR="00C14860" w:rsidRDefault="00C14860">
      <w:pPr>
        <w:rPr>
          <w:rFonts w:ascii="Times New Roman" w:eastAsia="Times New Roman" w:hAnsi="Times New Roman" w:cs="Times New Roman"/>
          <w:sz w:val="20"/>
          <w:szCs w:val="20"/>
        </w:rPr>
      </w:pPr>
    </w:p>
    <w:p w:rsidR="004A6640" w:rsidRDefault="00C14860">
      <w:pPr>
        <w:rPr>
          <w:rFonts w:ascii="Times New Roman" w:eastAsia="Times New Roman" w:hAnsi="Times New Roman" w:cs="Times New Roman"/>
          <w:sz w:val="20"/>
          <w:szCs w:val="20"/>
        </w:rPr>
      </w:pPr>
      <w:r w:rsidRPr="00C14860">
        <w:rPr>
          <w:rFonts w:ascii="Times New Roman" w:eastAsia="Times New Roman" w:hAnsi="Times New Roman" w:cs="Times New Roman"/>
          <w:b/>
          <w:sz w:val="24"/>
          <w:szCs w:val="24"/>
        </w:rPr>
        <w:t>Per alunni primaria e secondaria</w:t>
      </w:r>
      <w:r>
        <w:rPr>
          <w:rFonts w:ascii="Times New Roman" w:eastAsia="Times New Roman" w:hAnsi="Times New Roman" w:cs="Times New Roman"/>
          <w:sz w:val="20"/>
          <w:szCs w:val="20"/>
        </w:rPr>
        <w:t xml:space="preserve"> </w:t>
      </w:r>
    </w:p>
    <w:p w:rsidR="004A6640" w:rsidRDefault="004A6640">
      <w:pPr>
        <w:rPr>
          <w:rFonts w:ascii="Times New Roman" w:eastAsia="Times New Roman" w:hAnsi="Times New Roman" w:cs="Times New Roman"/>
          <w:sz w:val="20"/>
          <w:szCs w:val="20"/>
        </w:rPr>
      </w:pPr>
    </w:p>
    <w:p w:rsidR="004A6640" w:rsidRPr="004A6640" w:rsidRDefault="004A6640" w:rsidP="004A6640">
      <w:pPr>
        <w:spacing w:line="276" w:lineRule="auto"/>
        <w:rPr>
          <w:rFonts w:ascii="Times New Roman" w:eastAsia="Times New Roman" w:hAnsi="Times New Roman" w:cs="Times New Roman"/>
          <w:b/>
          <w:color w:val="FF0000"/>
          <w:sz w:val="24"/>
          <w:szCs w:val="24"/>
        </w:rPr>
      </w:pPr>
      <w:r w:rsidRPr="004A6640">
        <w:rPr>
          <w:rFonts w:ascii="Times New Roman" w:eastAsia="Times New Roman" w:hAnsi="Times New Roman" w:cs="Times New Roman"/>
          <w:b/>
          <w:color w:val="FF0000"/>
          <w:sz w:val="24"/>
          <w:szCs w:val="24"/>
        </w:rPr>
        <w:t>TUTOR certificazione informatica, facilitatore relazioni supporto attività</w:t>
      </w:r>
    </w:p>
    <w:p w:rsidR="004A6640" w:rsidRPr="004A6640" w:rsidRDefault="004A6640" w:rsidP="004A6640">
      <w:pPr>
        <w:spacing w:line="276" w:lineRule="auto"/>
        <w:rPr>
          <w:rFonts w:ascii="Times New Roman" w:eastAsia="Times New Roman" w:hAnsi="Times New Roman" w:cs="Times New Roman"/>
          <w:b/>
          <w:color w:val="FF0000"/>
          <w:sz w:val="24"/>
          <w:szCs w:val="24"/>
        </w:rPr>
      </w:pPr>
      <w:r w:rsidRPr="004A6640">
        <w:rPr>
          <w:rFonts w:ascii="Times New Roman" w:eastAsia="Times New Roman" w:hAnsi="Times New Roman" w:cs="Times New Roman"/>
          <w:b/>
          <w:color w:val="FF0000"/>
          <w:sz w:val="24"/>
          <w:szCs w:val="24"/>
        </w:rPr>
        <w:t>ESPERTO</w:t>
      </w:r>
      <w:r>
        <w:rPr>
          <w:rFonts w:ascii="Times New Roman" w:eastAsia="Times New Roman" w:hAnsi="Times New Roman" w:cs="Times New Roman"/>
          <w:b/>
          <w:color w:val="FF0000"/>
          <w:sz w:val="24"/>
          <w:szCs w:val="24"/>
        </w:rPr>
        <w:t xml:space="preserve"> associazione</w:t>
      </w:r>
    </w:p>
    <w:p w:rsidR="00C14860" w:rsidRDefault="004A6640" w:rsidP="004A6640">
      <w:pPr>
        <w:rPr>
          <w:rFonts w:ascii="Times New Roman" w:eastAsia="Times New Roman" w:hAnsi="Times New Roman" w:cs="Times New Roman"/>
          <w:sz w:val="20"/>
          <w:szCs w:val="20"/>
        </w:rPr>
      </w:pPr>
      <w:r w:rsidRPr="004A6640">
        <w:rPr>
          <w:rFonts w:ascii="Times New Roman" w:eastAsia="Times New Roman" w:hAnsi="Times New Roman" w:cs="Times New Roman"/>
          <w:b/>
          <w:color w:val="FF0000"/>
          <w:sz w:val="24"/>
          <w:szCs w:val="24"/>
        </w:rPr>
        <w:t xml:space="preserve">FIGURA AGGIUNTIVA </w:t>
      </w:r>
      <w:r>
        <w:rPr>
          <w:rFonts w:ascii="Times New Roman" w:eastAsia="Times New Roman" w:hAnsi="Times New Roman" w:cs="Times New Roman"/>
          <w:b/>
          <w:color w:val="FF0000"/>
          <w:sz w:val="24"/>
          <w:szCs w:val="24"/>
        </w:rPr>
        <w:t>associazione</w:t>
      </w:r>
      <w:r w:rsidR="00C14860">
        <w:rPr>
          <w:rFonts w:ascii="Times New Roman" w:eastAsia="Times New Roman" w:hAnsi="Times New Roman" w:cs="Times New Roman"/>
          <w:sz w:val="20"/>
          <w:szCs w:val="20"/>
        </w:rPr>
        <w:br w:type="page"/>
      </w:r>
    </w:p>
    <w:p w:rsidR="005A0F63" w:rsidRDefault="005A0F63">
      <w:pPr>
        <w:rPr>
          <w:rFonts w:ascii="Times New Roman" w:eastAsia="Times New Roman" w:hAnsi="Times New Roman" w:cs="Times New Roman"/>
          <w:sz w:val="20"/>
          <w:szCs w:val="20"/>
        </w:rPr>
      </w:pPr>
    </w:p>
    <w:p w:rsidR="005A0F63" w:rsidRDefault="005A0F63">
      <w:pPr>
        <w:spacing w:before="7"/>
        <w:rPr>
          <w:rFonts w:ascii="Times New Roman" w:eastAsia="Times New Roman" w:hAnsi="Times New Roman" w:cs="Times New Roman"/>
          <w:sz w:val="13"/>
          <w:szCs w:val="13"/>
        </w:rPr>
      </w:pPr>
    </w:p>
    <w:p w:rsidR="005A0F63" w:rsidRDefault="004048A4">
      <w:pPr>
        <w:spacing w:line="200" w:lineRule="atLeast"/>
        <w:ind w:left="114"/>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v:group id="_x0000_s1071" style="width:511.85pt;height:87.3pt;mso-position-horizontal-relative:char;mso-position-vertical-relative:line" coordsize="10237,1746">
            <v:group id="_x0000_s1087" style="position:absolute;left:16;top:16;width:10205;height:358" coordorigin="16,16" coordsize="10205,358">
              <v:shape id="_x0000_s1088" style="position:absolute;left:16;top:16;width:10205;height:358" coordorigin="16,16" coordsize="10205,358" path="m16,374r10205,l10221,16,16,16r,358xe" fillcolor="#5293c8" stroked="f">
                <v:path arrowok="t"/>
              </v:shape>
            </v:group>
            <v:group id="_x0000_s1085" style="position:absolute;left:16;top:1522;width:10205;height:208" coordorigin="16,1522" coordsize="10205,208">
              <v:shape id="_x0000_s1086" style="position:absolute;left:16;top:1522;width:10205;height:208" coordorigin="16,1522" coordsize="10205,208" path="m16,1730r10205,l10221,1522,16,1522r,208xe" fillcolor="#5293c8" stroked="f">
                <v:path arrowok="t"/>
              </v:shape>
            </v:group>
            <v:group id="_x0000_s1083" style="position:absolute;left:8;top:8;width:10221;height:1730" coordorigin="8,8" coordsize="10221,1730">
              <v:shape id="_x0000_s1084" style="position:absolute;left:8;top:8;width:10221;height:1730" coordorigin="8,8" coordsize="10221,1730" path="m8,8r10221,l10229,1738,8,1738,8,8xe" filled="f" strokeweight=".8pt">
                <v:path arrowok="t"/>
              </v:shape>
            </v:group>
            <v:group id="_x0000_s1081" style="position:absolute;left:16;top:374;width:10205;height:1149" coordorigin="16,374" coordsize="10205,1149">
              <v:shape id="_x0000_s1082" style="position:absolute;left:16;top:374;width:10205;height:1149" coordorigin="16,374" coordsize="10205,1149" path="m16,374r10205,l10221,1522,16,1522,16,374xe" fillcolor="#5293c8" stroked="f">
                <v:path arrowok="t"/>
              </v:shape>
            </v:group>
            <v:group id="_x0000_s1079" style="position:absolute;left:16;top:374;width:2054;height:250" coordorigin="16,374" coordsize="2054,250">
              <v:shape id="_x0000_s1080" style="position:absolute;left:16;top:374;width:2054;height:250" coordorigin="16,374" coordsize="2054,250" path="m16,374r2054,l2070,623,16,623r,-249xe" fillcolor="#5293c8" stroked="f">
                <v:path arrowok="t"/>
              </v:shape>
            </v:group>
            <v:group id="_x0000_s1077" style="position:absolute;left:16;top:623;width:9950;height:250" coordorigin="16,623" coordsize="9950,250">
              <v:shape id="_x0000_s1078" style="position:absolute;left:16;top:623;width:9950;height:250" coordorigin="16,623" coordsize="9950,250" path="m16,623r9949,l9965,873,16,873r,-250xe" fillcolor="#5293c8" stroked="f">
                <v:path arrowok="t"/>
              </v:shape>
            </v:group>
            <v:group id="_x0000_s1075" style="position:absolute;left:16;top:873;width:2068;height:250" coordorigin="16,873" coordsize="2068,250">
              <v:shape id="_x0000_s1076" style="position:absolute;left:16;top:873;width:2068;height:250" coordorigin="16,873" coordsize="2068,250" path="m16,873r2067,l2083,1123r-2067,l16,873xe" fillcolor="#5293c8" stroked="f">
                <v:path arrowok="t"/>
              </v:shape>
            </v:group>
            <v:group id="_x0000_s1072" style="position:absolute;left:16;top:1123;width:9514;height:250" coordorigin="16,1123" coordsize="9514,250">
              <v:shape id="_x0000_s1074" style="position:absolute;left:16;top:1123;width:9514;height:250" coordorigin="16,1123" coordsize="9514,250" path="m16,1123r9513,l9529,1372r-9513,l16,1123xe" fillcolor="#5293c8" stroked="f">
                <v:path arrowok="t"/>
              </v:shape>
              <v:shape id="_x0000_s1073" type="#_x0000_t202" style="position:absolute;width:10237;height:1746" filled="f" stroked="f">
                <v:textbox inset="0,0,0,0">
                  <w:txbxContent>
                    <w:p w:rsidR="004048A4" w:rsidRDefault="004048A4">
                      <w:pPr>
                        <w:spacing w:before="5"/>
                        <w:rPr>
                          <w:rFonts w:ascii="Times New Roman" w:eastAsia="Times New Roman" w:hAnsi="Times New Roman" w:cs="Times New Roman"/>
                          <w:sz w:val="31"/>
                          <w:szCs w:val="31"/>
                        </w:rPr>
                      </w:pPr>
                    </w:p>
                    <w:p w:rsidR="004048A4" w:rsidRDefault="004048A4">
                      <w:pPr>
                        <w:spacing w:line="263" w:lineRule="exact"/>
                        <w:ind w:left="16"/>
                        <w:rPr>
                          <w:rFonts w:ascii="Arial" w:eastAsia="Arial" w:hAnsi="Arial" w:cs="Arial"/>
                          <w:sz w:val="24"/>
                          <w:szCs w:val="24"/>
                        </w:rPr>
                      </w:pPr>
                      <w:r>
                        <w:rPr>
                          <w:rFonts w:ascii="Arial"/>
                          <w:b/>
                          <w:sz w:val="24"/>
                        </w:rPr>
                        <w:t>Elenco dei moduli</w:t>
                      </w:r>
                    </w:p>
                    <w:p w:rsidR="004048A4" w:rsidRDefault="004048A4">
                      <w:pPr>
                        <w:spacing w:before="12" w:line="250" w:lineRule="exact"/>
                        <w:ind w:left="16" w:right="269"/>
                        <w:rPr>
                          <w:rFonts w:ascii="Arial" w:eastAsia="Arial" w:hAnsi="Arial" w:cs="Arial"/>
                          <w:sz w:val="24"/>
                          <w:szCs w:val="24"/>
                        </w:rPr>
                      </w:pPr>
                      <w:r>
                        <w:rPr>
                          <w:rFonts w:ascii="Arial"/>
                          <w:b/>
                          <w:sz w:val="24"/>
                        </w:rPr>
                        <w:t>Modulo: Conoscenza e comunicazione del patrimonio locale, anche attraverso percorsi in lingua straniera</w:t>
                      </w:r>
                    </w:p>
                    <w:p w:rsidR="004048A4" w:rsidRDefault="004048A4">
                      <w:pPr>
                        <w:spacing w:line="250" w:lineRule="exact"/>
                        <w:ind w:left="16"/>
                        <w:rPr>
                          <w:rFonts w:ascii="Arial" w:eastAsia="Arial" w:hAnsi="Arial" w:cs="Arial"/>
                          <w:sz w:val="24"/>
                          <w:szCs w:val="24"/>
                        </w:rPr>
                      </w:pPr>
                      <w:r>
                        <w:rPr>
                          <w:rFonts w:ascii="Arial"/>
                          <w:b/>
                          <w:sz w:val="24"/>
                        </w:rPr>
                        <w:t>Titolo: Dal latino all'inglese per veicolare il patrimonio locale al cittadino del mondo</w:t>
                      </w:r>
                    </w:p>
                  </w:txbxContent>
                </v:textbox>
              </v:shape>
            </v:group>
            <w10:anchorlock/>
          </v:group>
        </w:pict>
      </w:r>
    </w:p>
    <w:p w:rsidR="005A0F63" w:rsidRDefault="005A0F63">
      <w:pPr>
        <w:spacing w:before="8"/>
        <w:rPr>
          <w:rFonts w:ascii="Times New Roman" w:eastAsia="Times New Roman" w:hAnsi="Times New Roman" w:cs="Times New Roman"/>
          <w:sz w:val="16"/>
          <w:szCs w:val="16"/>
        </w:rPr>
      </w:pPr>
    </w:p>
    <w:tbl>
      <w:tblPr>
        <w:tblStyle w:val="TableNormal"/>
        <w:tblW w:w="0" w:type="auto"/>
        <w:tblInd w:w="122" w:type="dxa"/>
        <w:tblLayout w:type="fixed"/>
        <w:tblLook w:val="01E0" w:firstRow="1" w:lastRow="1" w:firstColumn="1" w:lastColumn="1" w:noHBand="0" w:noVBand="0"/>
      </w:tblPr>
      <w:tblGrid>
        <w:gridCol w:w="2041"/>
        <w:gridCol w:w="8164"/>
      </w:tblGrid>
      <w:tr w:rsidR="005A0F63">
        <w:trPr>
          <w:trHeight w:hRule="exact" w:val="300"/>
        </w:trPr>
        <w:tc>
          <w:tcPr>
            <w:tcW w:w="10205" w:type="dxa"/>
            <w:gridSpan w:val="2"/>
            <w:tcBorders>
              <w:top w:val="nil"/>
              <w:left w:val="nil"/>
              <w:bottom w:val="single" w:sz="6" w:space="0" w:color="000000"/>
              <w:right w:val="nil"/>
            </w:tcBorders>
            <w:shd w:val="clear" w:color="auto" w:fill="E6EDFB"/>
          </w:tcPr>
          <w:p w:rsidR="005A0F63" w:rsidRDefault="004048A4">
            <w:pPr>
              <w:pStyle w:val="TableParagraph"/>
              <w:spacing w:before="13"/>
              <w:ind w:right="111"/>
              <w:jc w:val="center"/>
              <w:rPr>
                <w:rFonts w:ascii="Arial" w:eastAsia="Arial" w:hAnsi="Arial" w:cs="Arial"/>
                <w:sz w:val="24"/>
                <w:szCs w:val="24"/>
              </w:rPr>
            </w:pPr>
            <w:r>
              <w:rPr>
                <w:rFonts w:ascii="Arial"/>
                <w:b/>
                <w:color w:val="333333"/>
                <w:sz w:val="24"/>
              </w:rPr>
              <w:t>Dettagli modulo</w:t>
            </w:r>
          </w:p>
        </w:tc>
      </w:tr>
      <w:tr w:rsidR="005A0F63">
        <w:trPr>
          <w:trHeight w:hRule="exact" w:val="410"/>
        </w:trPr>
        <w:tc>
          <w:tcPr>
            <w:tcW w:w="2041" w:type="dxa"/>
            <w:tcBorders>
              <w:top w:val="single" w:sz="6" w:space="0" w:color="000000"/>
              <w:left w:val="single" w:sz="6" w:space="0" w:color="000000"/>
              <w:bottom w:val="single" w:sz="6" w:space="0" w:color="000000"/>
              <w:right w:val="single" w:sz="6" w:space="0" w:color="000000"/>
            </w:tcBorders>
            <w:shd w:val="clear" w:color="auto" w:fill="428ACA"/>
          </w:tcPr>
          <w:p w:rsidR="005A0F63" w:rsidRDefault="005A0F63"/>
        </w:tc>
        <w:tc>
          <w:tcPr>
            <w:tcW w:w="8164" w:type="dxa"/>
            <w:tcBorders>
              <w:top w:val="single" w:sz="6" w:space="0" w:color="000000"/>
              <w:left w:val="single" w:sz="6" w:space="0" w:color="000000"/>
              <w:bottom w:val="single" w:sz="6" w:space="0" w:color="000000"/>
              <w:right w:val="single" w:sz="6" w:space="0" w:color="000000"/>
            </w:tcBorders>
            <w:shd w:val="clear" w:color="auto" w:fill="428ACA"/>
          </w:tcPr>
          <w:p w:rsidR="005A0F63" w:rsidRDefault="005A0F63"/>
        </w:tc>
      </w:tr>
      <w:tr w:rsidR="005A0F63">
        <w:trPr>
          <w:trHeight w:hRule="exact" w:val="410"/>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3"/>
              <w:ind w:left="72"/>
              <w:rPr>
                <w:rFonts w:ascii="Arial" w:eastAsia="Arial" w:hAnsi="Arial" w:cs="Arial"/>
                <w:sz w:val="20"/>
                <w:szCs w:val="20"/>
              </w:rPr>
            </w:pPr>
            <w:r>
              <w:rPr>
                <w:rFonts w:ascii="Arial"/>
                <w:b/>
                <w:sz w:val="20"/>
              </w:rPr>
              <w:t>Titolo modulo</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71"/>
              <w:rPr>
                <w:rFonts w:ascii="Arial" w:eastAsia="Arial" w:hAnsi="Arial" w:cs="Arial"/>
                <w:sz w:val="20"/>
                <w:szCs w:val="20"/>
              </w:rPr>
            </w:pPr>
            <w:r>
              <w:rPr>
                <w:rFonts w:ascii="Arial"/>
                <w:sz w:val="20"/>
              </w:rPr>
              <w:t>Dal latino all'inglese per veicolare il patrimonio locale al cittadino del mondo</w:t>
            </w:r>
          </w:p>
        </w:tc>
      </w:tr>
      <w:tr w:rsidR="005A0F63">
        <w:trPr>
          <w:trHeight w:hRule="exact" w:val="2160"/>
        </w:trPr>
        <w:tc>
          <w:tcPr>
            <w:tcW w:w="2041"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3" w:line="260" w:lineRule="auto"/>
              <w:ind w:left="72" w:right="828"/>
              <w:rPr>
                <w:rFonts w:ascii="Arial" w:eastAsia="Arial" w:hAnsi="Arial" w:cs="Arial"/>
                <w:sz w:val="20"/>
                <w:szCs w:val="20"/>
              </w:rPr>
            </w:pPr>
            <w:r>
              <w:rPr>
                <w:rFonts w:ascii="Arial"/>
                <w:b/>
                <w:sz w:val="20"/>
              </w:rPr>
              <w:t>Descrizione modulo</w:t>
            </w:r>
          </w:p>
        </w:tc>
        <w:tc>
          <w:tcPr>
            <w:tcW w:w="8164"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line="260" w:lineRule="auto"/>
              <w:ind w:left="71" w:right="826"/>
              <w:rPr>
                <w:rFonts w:ascii="Arial" w:eastAsia="Arial" w:hAnsi="Arial" w:cs="Arial"/>
                <w:sz w:val="20"/>
                <w:szCs w:val="20"/>
              </w:rPr>
            </w:pPr>
            <w:r>
              <w:rPr>
                <w:rFonts w:ascii="Arial"/>
                <w:sz w:val="20"/>
              </w:rPr>
              <w:t>Gli allievi leggeranno dalle fonti piccoli brani in latino che trasformeranno in targhe descrittive dei luoghi storici adottati.</w:t>
            </w:r>
          </w:p>
          <w:p w:rsidR="005A0F63" w:rsidRDefault="004048A4">
            <w:pPr>
              <w:pStyle w:val="TableParagraph"/>
              <w:ind w:left="71"/>
              <w:rPr>
                <w:rFonts w:ascii="Arial" w:eastAsia="Arial" w:hAnsi="Arial" w:cs="Arial"/>
                <w:sz w:val="20"/>
                <w:szCs w:val="20"/>
              </w:rPr>
            </w:pPr>
            <w:r>
              <w:rPr>
                <w:rFonts w:ascii="Arial"/>
                <w:sz w:val="20"/>
              </w:rPr>
              <w:t>Le stesse saranno tradotte in italiano e in inglese.</w:t>
            </w:r>
          </w:p>
          <w:p w:rsidR="005A0F63" w:rsidRDefault="004048A4">
            <w:pPr>
              <w:pStyle w:val="TableParagraph"/>
              <w:spacing w:before="20" w:line="260" w:lineRule="auto"/>
              <w:ind w:left="71" w:right="139"/>
              <w:rPr>
                <w:rFonts w:ascii="Arial" w:eastAsia="Arial" w:hAnsi="Arial" w:cs="Arial"/>
                <w:sz w:val="20"/>
                <w:szCs w:val="20"/>
              </w:rPr>
            </w:pPr>
            <w:r>
              <w:rPr>
                <w:rFonts w:ascii="Arial" w:hAnsi="Arial"/>
                <w:sz w:val="20"/>
              </w:rPr>
              <w:t>Gli studenti si dedicheranno alle fasi della comunicazione e della devulgazione della conoscenza delle bellezze di Canne della Battaglia, luogo di cui faranno 'parlare le pietre'. Prepareranno i pieghevoli da distribuire ai visitatori nelle attività illustrative sul campo promuovendo giornate di apertura dei luoghi con l'autorizzazione degli enti.</w:t>
            </w:r>
          </w:p>
          <w:p w:rsidR="005A0F63" w:rsidRDefault="004048A4">
            <w:pPr>
              <w:pStyle w:val="TableParagraph"/>
              <w:ind w:left="71"/>
              <w:rPr>
                <w:rFonts w:ascii="Arial" w:eastAsia="Arial" w:hAnsi="Arial" w:cs="Arial"/>
                <w:sz w:val="20"/>
                <w:szCs w:val="20"/>
              </w:rPr>
            </w:pPr>
            <w:r>
              <w:rPr>
                <w:rFonts w:ascii="Arial"/>
                <w:sz w:val="20"/>
              </w:rPr>
              <w:t>Primi interlocutori saranno le famiglie che vedranno i propri figli piccoli ciceroni.</w:t>
            </w:r>
          </w:p>
        </w:tc>
      </w:tr>
      <w:tr w:rsidR="005A0F63">
        <w:trPr>
          <w:trHeight w:hRule="exact" w:val="410"/>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3"/>
              <w:ind w:left="72"/>
              <w:rPr>
                <w:rFonts w:ascii="Arial" w:eastAsia="Arial" w:hAnsi="Arial" w:cs="Arial"/>
                <w:sz w:val="20"/>
                <w:szCs w:val="20"/>
              </w:rPr>
            </w:pPr>
            <w:r>
              <w:rPr>
                <w:rFonts w:ascii="Arial"/>
                <w:b/>
                <w:sz w:val="20"/>
              </w:rPr>
              <w:t>Data inizio prevista</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71"/>
              <w:rPr>
                <w:rFonts w:ascii="Arial" w:eastAsia="Arial" w:hAnsi="Arial" w:cs="Arial"/>
                <w:sz w:val="20"/>
                <w:szCs w:val="20"/>
              </w:rPr>
            </w:pPr>
            <w:r>
              <w:rPr>
                <w:rFonts w:ascii="Arial"/>
                <w:sz w:val="20"/>
              </w:rPr>
              <w:t>12/02/2018</w:t>
            </w:r>
          </w:p>
        </w:tc>
      </w:tr>
      <w:tr w:rsidR="005A0F63">
        <w:trPr>
          <w:trHeight w:hRule="exact" w:val="410"/>
        </w:trPr>
        <w:tc>
          <w:tcPr>
            <w:tcW w:w="2041"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3"/>
              <w:ind w:left="72"/>
              <w:rPr>
                <w:rFonts w:ascii="Arial" w:eastAsia="Arial" w:hAnsi="Arial" w:cs="Arial"/>
                <w:sz w:val="20"/>
                <w:szCs w:val="20"/>
              </w:rPr>
            </w:pPr>
            <w:r>
              <w:rPr>
                <w:rFonts w:ascii="Arial"/>
                <w:b/>
                <w:sz w:val="20"/>
              </w:rPr>
              <w:t>Data fine prevista</w:t>
            </w:r>
          </w:p>
        </w:tc>
        <w:tc>
          <w:tcPr>
            <w:tcW w:w="8164"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71"/>
              <w:rPr>
                <w:rFonts w:ascii="Arial" w:eastAsia="Arial" w:hAnsi="Arial" w:cs="Arial"/>
                <w:sz w:val="20"/>
                <w:szCs w:val="20"/>
              </w:rPr>
            </w:pPr>
            <w:r>
              <w:rPr>
                <w:rFonts w:ascii="Arial"/>
                <w:sz w:val="20"/>
              </w:rPr>
              <w:t>30/06/2018</w:t>
            </w:r>
          </w:p>
        </w:tc>
      </w:tr>
      <w:tr w:rsidR="005A0F63">
        <w:trPr>
          <w:trHeight w:hRule="exact" w:val="660"/>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3"/>
              <w:ind w:left="72"/>
              <w:rPr>
                <w:rFonts w:ascii="Arial" w:eastAsia="Arial" w:hAnsi="Arial" w:cs="Arial"/>
                <w:sz w:val="20"/>
                <w:szCs w:val="20"/>
              </w:rPr>
            </w:pPr>
            <w:r>
              <w:rPr>
                <w:rFonts w:ascii="Arial"/>
                <w:b/>
                <w:sz w:val="20"/>
              </w:rPr>
              <w:t>Tipo Modulo</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line="260" w:lineRule="auto"/>
              <w:ind w:left="71" w:right="348"/>
              <w:rPr>
                <w:rFonts w:ascii="Arial" w:eastAsia="Arial" w:hAnsi="Arial" w:cs="Arial"/>
                <w:sz w:val="20"/>
                <w:szCs w:val="20"/>
              </w:rPr>
            </w:pPr>
            <w:r>
              <w:rPr>
                <w:rFonts w:ascii="Arial"/>
                <w:sz w:val="20"/>
              </w:rPr>
              <w:t>Conoscenza e comunicazione del patrimonio locale, anche attraverso percorsi in lingua straniera</w:t>
            </w:r>
          </w:p>
        </w:tc>
      </w:tr>
      <w:tr w:rsidR="005A0F63">
        <w:trPr>
          <w:trHeight w:hRule="exact" w:val="660"/>
        </w:trPr>
        <w:tc>
          <w:tcPr>
            <w:tcW w:w="2041"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3" w:line="260" w:lineRule="auto"/>
              <w:ind w:left="72" w:right="228"/>
              <w:rPr>
                <w:rFonts w:ascii="Arial" w:eastAsia="Arial" w:hAnsi="Arial" w:cs="Arial"/>
                <w:sz w:val="20"/>
                <w:szCs w:val="20"/>
              </w:rPr>
            </w:pPr>
            <w:r>
              <w:rPr>
                <w:rFonts w:ascii="Arial" w:hAnsi="Arial"/>
                <w:b/>
                <w:sz w:val="20"/>
              </w:rPr>
              <w:t>Sedi dove è previsto il modulo</w:t>
            </w:r>
          </w:p>
        </w:tc>
        <w:tc>
          <w:tcPr>
            <w:tcW w:w="8164"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71"/>
              <w:rPr>
                <w:rFonts w:ascii="Arial" w:eastAsia="Arial" w:hAnsi="Arial" w:cs="Arial"/>
                <w:sz w:val="20"/>
                <w:szCs w:val="20"/>
              </w:rPr>
            </w:pPr>
            <w:r>
              <w:rPr>
                <w:rFonts w:ascii="Arial"/>
                <w:sz w:val="20"/>
              </w:rPr>
              <w:t>BAMM86601B</w:t>
            </w:r>
          </w:p>
        </w:tc>
      </w:tr>
      <w:tr w:rsidR="005A0F63">
        <w:trPr>
          <w:trHeight w:hRule="exact" w:val="660"/>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3"/>
              <w:ind w:left="72"/>
              <w:rPr>
                <w:rFonts w:ascii="Arial" w:eastAsia="Arial" w:hAnsi="Arial" w:cs="Arial"/>
                <w:sz w:val="20"/>
                <w:szCs w:val="20"/>
              </w:rPr>
            </w:pPr>
            <w:r>
              <w:rPr>
                <w:rFonts w:ascii="Arial"/>
                <w:b/>
                <w:sz w:val="20"/>
              </w:rPr>
              <w:t>Numero destinatari</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71"/>
              <w:rPr>
                <w:rFonts w:ascii="Arial" w:eastAsia="Arial" w:hAnsi="Arial" w:cs="Arial"/>
                <w:sz w:val="20"/>
                <w:szCs w:val="20"/>
              </w:rPr>
            </w:pPr>
            <w:r>
              <w:rPr>
                <w:rFonts w:ascii="Arial"/>
                <w:sz w:val="20"/>
              </w:rPr>
              <w:t>20 Allievi secondaria inferiore (primo ciclo)</w:t>
            </w:r>
          </w:p>
        </w:tc>
      </w:tr>
      <w:tr w:rsidR="005A0F63">
        <w:trPr>
          <w:trHeight w:hRule="exact" w:val="410"/>
        </w:trPr>
        <w:tc>
          <w:tcPr>
            <w:tcW w:w="2041"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3"/>
              <w:ind w:left="72"/>
              <w:rPr>
                <w:rFonts w:ascii="Arial" w:eastAsia="Arial" w:hAnsi="Arial" w:cs="Arial"/>
                <w:sz w:val="20"/>
                <w:szCs w:val="20"/>
              </w:rPr>
            </w:pPr>
            <w:r>
              <w:rPr>
                <w:rFonts w:ascii="Arial"/>
                <w:b/>
                <w:sz w:val="20"/>
              </w:rPr>
              <w:t>Numero ore</w:t>
            </w:r>
          </w:p>
        </w:tc>
        <w:tc>
          <w:tcPr>
            <w:tcW w:w="8164"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71"/>
              <w:rPr>
                <w:rFonts w:ascii="Arial" w:eastAsia="Arial" w:hAnsi="Arial" w:cs="Arial"/>
                <w:sz w:val="20"/>
                <w:szCs w:val="20"/>
              </w:rPr>
            </w:pPr>
            <w:r>
              <w:rPr>
                <w:rFonts w:ascii="Arial"/>
                <w:sz w:val="20"/>
              </w:rPr>
              <w:t>30</w:t>
            </w:r>
          </w:p>
        </w:tc>
      </w:tr>
    </w:tbl>
    <w:p w:rsidR="005A0F63" w:rsidRDefault="005A0F63">
      <w:pPr>
        <w:rPr>
          <w:rFonts w:ascii="Times New Roman" w:eastAsia="Times New Roman" w:hAnsi="Times New Roman" w:cs="Times New Roman"/>
          <w:sz w:val="20"/>
          <w:szCs w:val="20"/>
        </w:rPr>
      </w:pPr>
    </w:p>
    <w:p w:rsidR="005A0F63" w:rsidRDefault="005A0F63">
      <w:pPr>
        <w:spacing w:before="3"/>
        <w:rPr>
          <w:rFonts w:ascii="Times New Roman" w:eastAsia="Times New Roman" w:hAnsi="Times New Roman" w:cs="Times New Roman"/>
          <w:sz w:val="14"/>
          <w:szCs w:val="14"/>
        </w:rPr>
      </w:pPr>
    </w:p>
    <w:p w:rsidR="005A0F63" w:rsidRDefault="004048A4">
      <w:pPr>
        <w:spacing w:line="200" w:lineRule="atLeast"/>
        <w:ind w:left="122"/>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v:shape id="_x0000_s1070" type="#_x0000_t202" style="width:511.05pt;height:24pt;mso-left-percent:-10001;mso-top-percent:-10001;mso-position-horizontal:absolute;mso-position-horizontal-relative:char;mso-position-vertical:absolute;mso-position-vertical-relative:line;mso-left-percent:-10001;mso-top-percent:-10001" fillcolor="#5293c8" strokeweight=".8pt">
            <v:textbox inset="0,0,0,0">
              <w:txbxContent>
                <w:p w:rsidR="004048A4" w:rsidRDefault="004048A4">
                  <w:pPr>
                    <w:spacing w:before="95"/>
                    <w:ind w:left="66"/>
                    <w:rPr>
                      <w:rFonts w:ascii="Arial" w:eastAsia="Arial" w:hAnsi="Arial" w:cs="Arial"/>
                      <w:sz w:val="24"/>
                      <w:szCs w:val="24"/>
                    </w:rPr>
                  </w:pPr>
                  <w:r>
                    <w:rPr>
                      <w:rFonts w:ascii="Arial"/>
                      <w:b/>
                      <w:sz w:val="24"/>
                    </w:rPr>
                    <w:t>Sezione: Scheda finanziaria</w:t>
                  </w:r>
                </w:p>
              </w:txbxContent>
            </v:textbox>
          </v:shape>
        </w:pict>
      </w:r>
    </w:p>
    <w:p w:rsidR="005A0F63" w:rsidRDefault="005A0F63">
      <w:pPr>
        <w:rPr>
          <w:rFonts w:ascii="Times New Roman" w:eastAsia="Times New Roman" w:hAnsi="Times New Roman" w:cs="Times New Roman"/>
          <w:sz w:val="8"/>
          <w:szCs w:val="8"/>
        </w:rPr>
      </w:pPr>
    </w:p>
    <w:tbl>
      <w:tblPr>
        <w:tblStyle w:val="TableNormal"/>
        <w:tblW w:w="0" w:type="auto"/>
        <w:tblInd w:w="122" w:type="dxa"/>
        <w:tblLayout w:type="fixed"/>
        <w:tblLook w:val="01E0" w:firstRow="1" w:lastRow="1" w:firstColumn="1" w:lastColumn="1" w:noHBand="0" w:noVBand="0"/>
      </w:tblPr>
      <w:tblGrid>
        <w:gridCol w:w="1123"/>
        <w:gridCol w:w="2143"/>
        <w:gridCol w:w="2143"/>
        <w:gridCol w:w="1531"/>
        <w:gridCol w:w="1020"/>
        <w:gridCol w:w="714"/>
        <w:gridCol w:w="1531"/>
      </w:tblGrid>
      <w:tr w:rsidR="005A0F63">
        <w:trPr>
          <w:trHeight w:hRule="exact" w:val="600"/>
        </w:trPr>
        <w:tc>
          <w:tcPr>
            <w:tcW w:w="10205" w:type="dxa"/>
            <w:gridSpan w:val="7"/>
            <w:tcBorders>
              <w:top w:val="nil"/>
              <w:left w:val="nil"/>
              <w:bottom w:val="single" w:sz="6" w:space="0" w:color="000000"/>
              <w:right w:val="nil"/>
            </w:tcBorders>
            <w:shd w:val="clear" w:color="auto" w:fill="E6EDFB"/>
          </w:tcPr>
          <w:p w:rsidR="005A0F63" w:rsidRDefault="004048A4">
            <w:pPr>
              <w:pStyle w:val="TableParagraph"/>
              <w:spacing w:before="13" w:line="260" w:lineRule="auto"/>
              <w:ind w:left="3905" w:right="280" w:hanging="3737"/>
              <w:rPr>
                <w:rFonts w:ascii="Arial" w:eastAsia="Arial" w:hAnsi="Arial" w:cs="Arial"/>
                <w:sz w:val="24"/>
                <w:szCs w:val="24"/>
              </w:rPr>
            </w:pPr>
            <w:r>
              <w:rPr>
                <w:rFonts w:ascii="Arial"/>
                <w:b/>
                <w:color w:val="333333"/>
                <w:sz w:val="24"/>
              </w:rPr>
              <w:t>Scheda dei costi del modulo: Dal latino all'inglese per veicolare il patrimonio locale al cittadino del mondo</w:t>
            </w:r>
          </w:p>
        </w:tc>
      </w:tr>
      <w:tr w:rsidR="005A0F63">
        <w:trPr>
          <w:trHeight w:hRule="exact" w:val="660"/>
        </w:trPr>
        <w:tc>
          <w:tcPr>
            <w:tcW w:w="1123" w:type="dxa"/>
            <w:tcBorders>
              <w:top w:val="single" w:sz="6" w:space="0" w:color="000000"/>
              <w:left w:val="single" w:sz="6" w:space="0" w:color="000000"/>
              <w:bottom w:val="single" w:sz="6" w:space="0" w:color="000000"/>
              <w:right w:val="single" w:sz="6" w:space="0" w:color="000000"/>
            </w:tcBorders>
            <w:shd w:val="clear" w:color="auto" w:fill="428ACA"/>
          </w:tcPr>
          <w:p w:rsidR="005A0F63" w:rsidRDefault="004048A4">
            <w:pPr>
              <w:pStyle w:val="TableParagraph"/>
              <w:spacing w:before="83" w:line="260" w:lineRule="auto"/>
              <w:ind w:left="229" w:right="307" w:firstLine="72"/>
              <w:rPr>
                <w:rFonts w:ascii="Arial" w:eastAsia="Arial" w:hAnsi="Arial" w:cs="Arial"/>
                <w:sz w:val="20"/>
                <w:szCs w:val="20"/>
              </w:rPr>
            </w:pPr>
            <w:r>
              <w:rPr>
                <w:rFonts w:ascii="Arial"/>
                <w:b/>
                <w:color w:val="FFFFFF"/>
                <w:sz w:val="20"/>
              </w:rPr>
              <w:t>Tipo Costo</w:t>
            </w:r>
          </w:p>
        </w:tc>
        <w:tc>
          <w:tcPr>
            <w:tcW w:w="2143" w:type="dxa"/>
            <w:tcBorders>
              <w:top w:val="single" w:sz="6" w:space="0" w:color="000000"/>
              <w:left w:val="single" w:sz="6" w:space="0" w:color="000000"/>
              <w:bottom w:val="single" w:sz="6" w:space="0" w:color="000000"/>
              <w:right w:val="single" w:sz="6" w:space="0" w:color="000000"/>
            </w:tcBorders>
            <w:shd w:val="clear" w:color="auto" w:fill="428ACA"/>
          </w:tcPr>
          <w:p w:rsidR="005A0F63" w:rsidRDefault="004048A4">
            <w:pPr>
              <w:pStyle w:val="TableParagraph"/>
              <w:spacing w:before="83"/>
              <w:ind w:left="373"/>
              <w:rPr>
                <w:rFonts w:ascii="Arial" w:eastAsia="Arial" w:hAnsi="Arial" w:cs="Arial"/>
                <w:sz w:val="20"/>
                <w:szCs w:val="20"/>
              </w:rPr>
            </w:pPr>
            <w:r>
              <w:rPr>
                <w:rFonts w:ascii="Arial"/>
                <w:b/>
                <w:color w:val="FFFFFF"/>
                <w:sz w:val="20"/>
              </w:rPr>
              <w:t>Voce di costo</w:t>
            </w:r>
          </w:p>
        </w:tc>
        <w:tc>
          <w:tcPr>
            <w:tcW w:w="2143" w:type="dxa"/>
            <w:tcBorders>
              <w:top w:val="single" w:sz="6" w:space="0" w:color="000000"/>
              <w:left w:val="single" w:sz="6" w:space="0" w:color="000000"/>
              <w:bottom w:val="single" w:sz="6" w:space="0" w:color="000000"/>
              <w:right w:val="single" w:sz="6" w:space="0" w:color="000000"/>
            </w:tcBorders>
            <w:shd w:val="clear" w:color="auto" w:fill="428ACA"/>
          </w:tcPr>
          <w:p w:rsidR="005A0F63" w:rsidRDefault="004048A4">
            <w:pPr>
              <w:pStyle w:val="TableParagraph"/>
              <w:spacing w:before="83"/>
              <w:ind w:left="245"/>
              <w:rPr>
                <w:rFonts w:ascii="Arial" w:eastAsia="Arial" w:hAnsi="Arial" w:cs="Arial"/>
                <w:sz w:val="20"/>
                <w:szCs w:val="20"/>
              </w:rPr>
            </w:pPr>
            <w:r>
              <w:rPr>
                <w:rFonts w:ascii="Arial" w:hAnsi="Arial"/>
                <w:b/>
                <w:color w:val="FFFFFF"/>
                <w:sz w:val="20"/>
              </w:rPr>
              <w:t>Modalità calcolo</w:t>
            </w:r>
          </w:p>
        </w:tc>
        <w:tc>
          <w:tcPr>
            <w:tcW w:w="1531" w:type="dxa"/>
            <w:tcBorders>
              <w:top w:val="single" w:sz="6" w:space="0" w:color="000000"/>
              <w:left w:val="single" w:sz="6" w:space="0" w:color="000000"/>
              <w:bottom w:val="single" w:sz="6" w:space="0" w:color="000000"/>
              <w:right w:val="single" w:sz="6" w:space="0" w:color="000000"/>
            </w:tcBorders>
            <w:shd w:val="clear" w:color="auto" w:fill="428ACA"/>
          </w:tcPr>
          <w:p w:rsidR="005A0F63" w:rsidRDefault="004048A4">
            <w:pPr>
              <w:pStyle w:val="TableParagraph"/>
              <w:spacing w:before="83" w:line="260" w:lineRule="auto"/>
              <w:ind w:left="350" w:right="428" w:firstLine="61"/>
              <w:rPr>
                <w:rFonts w:ascii="Arial" w:eastAsia="Arial" w:hAnsi="Arial" w:cs="Arial"/>
                <w:sz w:val="20"/>
                <w:szCs w:val="20"/>
              </w:rPr>
            </w:pPr>
            <w:r>
              <w:rPr>
                <w:rFonts w:ascii="Arial"/>
                <w:b/>
                <w:color w:val="FFFFFF"/>
                <w:sz w:val="20"/>
              </w:rPr>
              <w:t>Valore unitario</w:t>
            </w:r>
          </w:p>
        </w:tc>
        <w:tc>
          <w:tcPr>
            <w:tcW w:w="1020" w:type="dxa"/>
            <w:tcBorders>
              <w:top w:val="single" w:sz="6" w:space="0" w:color="000000"/>
              <w:left w:val="single" w:sz="6" w:space="0" w:color="000000"/>
              <w:bottom w:val="single" w:sz="6" w:space="0" w:color="000000"/>
              <w:right w:val="single" w:sz="6" w:space="0" w:color="000000"/>
            </w:tcBorders>
            <w:shd w:val="clear" w:color="auto" w:fill="428ACA"/>
          </w:tcPr>
          <w:p w:rsidR="005A0F63" w:rsidRDefault="004048A4">
            <w:pPr>
              <w:pStyle w:val="TableParagraph"/>
              <w:spacing w:before="83"/>
              <w:ind w:left="56"/>
              <w:rPr>
                <w:rFonts w:ascii="Arial" w:eastAsia="Arial" w:hAnsi="Arial" w:cs="Arial"/>
                <w:sz w:val="20"/>
                <w:szCs w:val="20"/>
              </w:rPr>
            </w:pPr>
            <w:r>
              <w:rPr>
                <w:rFonts w:ascii="Arial" w:hAnsi="Arial"/>
                <w:b/>
                <w:color w:val="FFFFFF"/>
                <w:sz w:val="20"/>
              </w:rPr>
              <w:t>Quantità</w:t>
            </w:r>
          </w:p>
        </w:tc>
        <w:tc>
          <w:tcPr>
            <w:tcW w:w="714" w:type="dxa"/>
            <w:tcBorders>
              <w:top w:val="single" w:sz="6" w:space="0" w:color="000000"/>
              <w:left w:val="single" w:sz="6" w:space="0" w:color="000000"/>
              <w:bottom w:val="single" w:sz="6" w:space="0" w:color="000000"/>
              <w:right w:val="single" w:sz="6" w:space="0" w:color="000000"/>
            </w:tcBorders>
            <w:shd w:val="clear" w:color="auto" w:fill="428ACA"/>
          </w:tcPr>
          <w:p w:rsidR="005A0F63" w:rsidRDefault="004048A4">
            <w:pPr>
              <w:pStyle w:val="TableParagraph"/>
              <w:spacing w:before="83" w:line="260" w:lineRule="auto"/>
              <w:ind w:left="36" w:right="114" w:firstLine="27"/>
              <w:rPr>
                <w:rFonts w:ascii="Arial" w:eastAsia="Arial" w:hAnsi="Arial" w:cs="Arial"/>
                <w:sz w:val="20"/>
                <w:szCs w:val="20"/>
              </w:rPr>
            </w:pPr>
            <w:r>
              <w:rPr>
                <w:rFonts w:ascii="Arial"/>
                <w:b/>
                <w:color w:val="FFFFFF"/>
                <w:sz w:val="20"/>
              </w:rPr>
              <w:t>N. so ggetti</w:t>
            </w:r>
          </w:p>
        </w:tc>
        <w:tc>
          <w:tcPr>
            <w:tcW w:w="1531" w:type="dxa"/>
            <w:tcBorders>
              <w:top w:val="single" w:sz="6" w:space="0" w:color="000000"/>
              <w:left w:val="single" w:sz="6" w:space="0" w:color="000000"/>
              <w:bottom w:val="single" w:sz="6" w:space="0" w:color="000000"/>
              <w:right w:val="single" w:sz="6" w:space="0" w:color="000000"/>
            </w:tcBorders>
            <w:shd w:val="clear" w:color="auto" w:fill="428ACA"/>
          </w:tcPr>
          <w:p w:rsidR="005A0F63" w:rsidRDefault="004048A4">
            <w:pPr>
              <w:pStyle w:val="TableParagraph"/>
              <w:spacing w:before="83"/>
              <w:ind w:left="89"/>
              <w:rPr>
                <w:rFonts w:ascii="Arial" w:eastAsia="Arial" w:hAnsi="Arial" w:cs="Arial"/>
                <w:sz w:val="20"/>
                <w:szCs w:val="20"/>
              </w:rPr>
            </w:pPr>
            <w:r>
              <w:rPr>
                <w:rFonts w:ascii="Arial"/>
                <w:b/>
                <w:color w:val="FFFFFF"/>
                <w:sz w:val="20"/>
              </w:rPr>
              <w:t>Importo voce</w:t>
            </w:r>
          </w:p>
        </w:tc>
      </w:tr>
      <w:tr w:rsidR="005A0F63">
        <w:trPr>
          <w:trHeight w:hRule="exact" w:val="410"/>
        </w:trPr>
        <w:tc>
          <w:tcPr>
            <w:tcW w:w="1123"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285"/>
              <w:rPr>
                <w:rFonts w:ascii="Arial" w:eastAsia="Arial" w:hAnsi="Arial" w:cs="Arial"/>
                <w:sz w:val="20"/>
                <w:szCs w:val="20"/>
              </w:rPr>
            </w:pPr>
            <w:r>
              <w:rPr>
                <w:rFonts w:ascii="Arial"/>
                <w:sz w:val="20"/>
              </w:rPr>
              <w:t>Base</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71"/>
              <w:rPr>
                <w:rFonts w:ascii="Arial" w:eastAsia="Arial" w:hAnsi="Arial" w:cs="Arial"/>
                <w:sz w:val="20"/>
                <w:szCs w:val="20"/>
              </w:rPr>
            </w:pPr>
            <w:r>
              <w:rPr>
                <w:rFonts w:ascii="Arial"/>
                <w:sz w:val="20"/>
              </w:rPr>
              <w:t>Esperto</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72"/>
              <w:rPr>
                <w:rFonts w:ascii="Arial" w:eastAsia="Arial" w:hAnsi="Arial" w:cs="Arial"/>
                <w:sz w:val="20"/>
                <w:szCs w:val="20"/>
              </w:rPr>
            </w:pPr>
            <w:r>
              <w:rPr>
                <w:rFonts w:ascii="Arial"/>
                <w:sz w:val="20"/>
              </w:rPr>
              <w:t>Costo ora formazione</w:t>
            </w: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331"/>
              <w:rPr>
                <w:rFonts w:ascii="Arial" w:eastAsia="Arial" w:hAnsi="Arial" w:cs="Arial"/>
                <w:sz w:val="20"/>
                <w:szCs w:val="20"/>
              </w:rPr>
            </w:pPr>
            <w:r>
              <w:rPr>
                <w:rFonts w:ascii="Arial" w:eastAsia="Arial" w:hAnsi="Arial" w:cs="Arial"/>
                <w:sz w:val="20"/>
                <w:szCs w:val="20"/>
              </w:rPr>
              <w:t>70,00 €/ora</w:t>
            </w:r>
          </w:p>
        </w:tc>
        <w:tc>
          <w:tcPr>
            <w:tcW w:w="1020"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5A0F63"/>
        </w:tc>
        <w:tc>
          <w:tcPr>
            <w:tcW w:w="714"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5A0F63"/>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397"/>
              <w:rPr>
                <w:rFonts w:ascii="Arial" w:eastAsia="Arial" w:hAnsi="Arial" w:cs="Arial"/>
                <w:sz w:val="20"/>
                <w:szCs w:val="20"/>
              </w:rPr>
            </w:pPr>
            <w:r>
              <w:rPr>
                <w:rFonts w:ascii="Arial" w:eastAsia="Arial" w:hAnsi="Arial" w:cs="Arial"/>
                <w:sz w:val="20"/>
                <w:szCs w:val="20"/>
              </w:rPr>
              <w:t>2.100,00 €</w:t>
            </w:r>
          </w:p>
        </w:tc>
      </w:tr>
      <w:tr w:rsidR="005A0F63">
        <w:trPr>
          <w:trHeight w:hRule="exact" w:val="410"/>
        </w:trPr>
        <w:tc>
          <w:tcPr>
            <w:tcW w:w="1123"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285"/>
              <w:rPr>
                <w:rFonts w:ascii="Arial" w:eastAsia="Arial" w:hAnsi="Arial" w:cs="Arial"/>
                <w:sz w:val="20"/>
                <w:szCs w:val="20"/>
              </w:rPr>
            </w:pPr>
            <w:r>
              <w:rPr>
                <w:rFonts w:ascii="Arial"/>
                <w:sz w:val="20"/>
              </w:rPr>
              <w:t>Base</w:t>
            </w:r>
          </w:p>
        </w:tc>
        <w:tc>
          <w:tcPr>
            <w:tcW w:w="2143"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71"/>
              <w:rPr>
                <w:rFonts w:ascii="Arial" w:eastAsia="Arial" w:hAnsi="Arial" w:cs="Arial"/>
                <w:sz w:val="20"/>
                <w:szCs w:val="20"/>
              </w:rPr>
            </w:pPr>
            <w:r>
              <w:rPr>
                <w:rFonts w:ascii="Arial"/>
                <w:sz w:val="20"/>
              </w:rPr>
              <w:t>Tutor</w:t>
            </w:r>
          </w:p>
        </w:tc>
        <w:tc>
          <w:tcPr>
            <w:tcW w:w="2143"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72"/>
              <w:rPr>
                <w:rFonts w:ascii="Arial" w:eastAsia="Arial" w:hAnsi="Arial" w:cs="Arial"/>
                <w:sz w:val="20"/>
                <w:szCs w:val="20"/>
              </w:rPr>
            </w:pPr>
            <w:r>
              <w:rPr>
                <w:rFonts w:ascii="Arial"/>
                <w:sz w:val="20"/>
              </w:rPr>
              <w:t>Costo ora formazione</w:t>
            </w:r>
          </w:p>
        </w:tc>
        <w:tc>
          <w:tcPr>
            <w:tcW w:w="1531"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331"/>
              <w:rPr>
                <w:rFonts w:ascii="Arial" w:eastAsia="Arial" w:hAnsi="Arial" w:cs="Arial"/>
                <w:sz w:val="20"/>
                <w:szCs w:val="20"/>
              </w:rPr>
            </w:pPr>
            <w:r>
              <w:rPr>
                <w:rFonts w:ascii="Arial" w:eastAsia="Arial" w:hAnsi="Arial" w:cs="Arial"/>
                <w:sz w:val="20"/>
                <w:szCs w:val="20"/>
              </w:rPr>
              <w:t>30,00 €/ora</w:t>
            </w:r>
          </w:p>
        </w:tc>
        <w:tc>
          <w:tcPr>
            <w:tcW w:w="1020" w:type="dxa"/>
            <w:tcBorders>
              <w:top w:val="single" w:sz="6" w:space="0" w:color="000000"/>
              <w:left w:val="single" w:sz="6" w:space="0" w:color="000000"/>
              <w:bottom w:val="single" w:sz="6" w:space="0" w:color="000000"/>
              <w:right w:val="single" w:sz="6" w:space="0" w:color="000000"/>
            </w:tcBorders>
          </w:tcPr>
          <w:p w:rsidR="005A0F63" w:rsidRDefault="005A0F63"/>
        </w:tc>
        <w:tc>
          <w:tcPr>
            <w:tcW w:w="714" w:type="dxa"/>
            <w:tcBorders>
              <w:top w:val="single" w:sz="6" w:space="0" w:color="000000"/>
              <w:left w:val="single" w:sz="6" w:space="0" w:color="000000"/>
              <w:bottom w:val="single" w:sz="6" w:space="0" w:color="000000"/>
              <w:right w:val="single" w:sz="6" w:space="0" w:color="000000"/>
            </w:tcBorders>
          </w:tcPr>
          <w:p w:rsidR="005A0F63" w:rsidRDefault="005A0F63"/>
        </w:tc>
        <w:tc>
          <w:tcPr>
            <w:tcW w:w="1531"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564"/>
              <w:rPr>
                <w:rFonts w:ascii="Arial" w:eastAsia="Arial" w:hAnsi="Arial" w:cs="Arial"/>
                <w:sz w:val="20"/>
                <w:szCs w:val="20"/>
              </w:rPr>
            </w:pPr>
            <w:r>
              <w:rPr>
                <w:rFonts w:ascii="Arial" w:eastAsia="Arial" w:hAnsi="Arial" w:cs="Arial"/>
                <w:sz w:val="20"/>
                <w:szCs w:val="20"/>
              </w:rPr>
              <w:t>900,00 €</w:t>
            </w:r>
          </w:p>
        </w:tc>
      </w:tr>
      <w:tr w:rsidR="005A0F63">
        <w:trPr>
          <w:trHeight w:hRule="exact" w:val="410"/>
        </w:trPr>
        <w:tc>
          <w:tcPr>
            <w:tcW w:w="1123"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96"/>
              <w:rPr>
                <w:rFonts w:ascii="Arial" w:eastAsia="Arial" w:hAnsi="Arial" w:cs="Arial"/>
                <w:sz w:val="20"/>
                <w:szCs w:val="20"/>
              </w:rPr>
            </w:pPr>
            <w:r>
              <w:rPr>
                <w:rFonts w:ascii="Arial"/>
                <w:sz w:val="20"/>
              </w:rPr>
              <w:t>Opzionali</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71"/>
              <w:rPr>
                <w:rFonts w:ascii="Arial" w:eastAsia="Arial" w:hAnsi="Arial" w:cs="Arial"/>
                <w:sz w:val="20"/>
                <w:szCs w:val="20"/>
              </w:rPr>
            </w:pPr>
            <w:r>
              <w:rPr>
                <w:rFonts w:ascii="Arial"/>
                <w:sz w:val="20"/>
              </w:rPr>
              <w:t>Figura aggiuntiva</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72"/>
              <w:rPr>
                <w:rFonts w:ascii="Arial" w:eastAsia="Arial" w:hAnsi="Arial" w:cs="Arial"/>
                <w:sz w:val="20"/>
                <w:szCs w:val="20"/>
              </w:rPr>
            </w:pPr>
            <w:r>
              <w:rPr>
                <w:rFonts w:ascii="Arial"/>
                <w:sz w:val="20"/>
              </w:rPr>
              <w:t>Costo partecipante</w:t>
            </w: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19"/>
              <w:rPr>
                <w:rFonts w:ascii="Arial" w:eastAsia="Arial" w:hAnsi="Arial" w:cs="Arial"/>
                <w:sz w:val="20"/>
                <w:szCs w:val="20"/>
              </w:rPr>
            </w:pPr>
            <w:r>
              <w:rPr>
                <w:rFonts w:ascii="Arial" w:eastAsia="Arial" w:hAnsi="Arial" w:cs="Arial"/>
                <w:sz w:val="20"/>
                <w:szCs w:val="20"/>
              </w:rPr>
              <w:t>30,00 €/alunno</w:t>
            </w:r>
          </w:p>
        </w:tc>
        <w:tc>
          <w:tcPr>
            <w:tcW w:w="1020"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5A0F63"/>
        </w:tc>
        <w:tc>
          <w:tcPr>
            <w:tcW w:w="714"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197"/>
              <w:rPr>
                <w:rFonts w:ascii="Arial" w:eastAsia="Arial" w:hAnsi="Arial" w:cs="Arial"/>
                <w:sz w:val="20"/>
                <w:szCs w:val="20"/>
              </w:rPr>
            </w:pPr>
            <w:r>
              <w:rPr>
                <w:rFonts w:ascii="Arial"/>
                <w:sz w:val="20"/>
              </w:rPr>
              <w:t>20</w:t>
            </w: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564"/>
              <w:rPr>
                <w:rFonts w:ascii="Arial" w:eastAsia="Arial" w:hAnsi="Arial" w:cs="Arial"/>
                <w:sz w:val="20"/>
                <w:szCs w:val="20"/>
              </w:rPr>
            </w:pPr>
            <w:r>
              <w:rPr>
                <w:rFonts w:ascii="Arial" w:eastAsia="Arial" w:hAnsi="Arial" w:cs="Arial"/>
                <w:sz w:val="20"/>
                <w:szCs w:val="20"/>
              </w:rPr>
              <w:t>600,00 €</w:t>
            </w:r>
          </w:p>
        </w:tc>
      </w:tr>
      <w:tr w:rsidR="005A0F63">
        <w:trPr>
          <w:trHeight w:hRule="exact" w:val="547"/>
        </w:trPr>
        <w:tc>
          <w:tcPr>
            <w:tcW w:w="1123"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113"/>
              <w:rPr>
                <w:rFonts w:ascii="Arial" w:eastAsia="Arial" w:hAnsi="Arial" w:cs="Arial"/>
                <w:sz w:val="20"/>
                <w:szCs w:val="20"/>
              </w:rPr>
            </w:pPr>
            <w:r>
              <w:rPr>
                <w:rFonts w:ascii="Arial"/>
                <w:sz w:val="20"/>
              </w:rPr>
              <w:t>Gestione</w:t>
            </w:r>
          </w:p>
        </w:tc>
        <w:tc>
          <w:tcPr>
            <w:tcW w:w="2143"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71"/>
              <w:rPr>
                <w:rFonts w:ascii="Arial" w:eastAsia="Arial" w:hAnsi="Arial" w:cs="Arial"/>
                <w:sz w:val="20"/>
                <w:szCs w:val="20"/>
              </w:rPr>
            </w:pPr>
            <w:r>
              <w:rPr>
                <w:rFonts w:ascii="Arial"/>
                <w:sz w:val="20"/>
              </w:rPr>
              <w:t>Gestione</w:t>
            </w:r>
          </w:p>
        </w:tc>
        <w:tc>
          <w:tcPr>
            <w:tcW w:w="2143"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72"/>
              <w:rPr>
                <w:rFonts w:ascii="Arial" w:eastAsia="Arial" w:hAnsi="Arial" w:cs="Arial"/>
                <w:sz w:val="20"/>
                <w:szCs w:val="20"/>
              </w:rPr>
            </w:pPr>
            <w:r>
              <w:rPr>
                <w:rFonts w:ascii="Arial"/>
                <w:sz w:val="20"/>
              </w:rPr>
              <w:t>Costo orario persona</w:t>
            </w:r>
          </w:p>
        </w:tc>
        <w:tc>
          <w:tcPr>
            <w:tcW w:w="1531"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442"/>
              <w:rPr>
                <w:rFonts w:ascii="Arial" w:eastAsia="Arial" w:hAnsi="Arial" w:cs="Arial"/>
                <w:sz w:val="20"/>
                <w:szCs w:val="20"/>
              </w:rPr>
            </w:pPr>
            <w:r>
              <w:rPr>
                <w:rFonts w:ascii="Arial" w:eastAsia="Arial" w:hAnsi="Arial" w:cs="Arial"/>
                <w:sz w:val="20"/>
                <w:szCs w:val="20"/>
              </w:rPr>
              <w:t>3,47 €/ora</w:t>
            </w:r>
          </w:p>
        </w:tc>
        <w:tc>
          <w:tcPr>
            <w:tcW w:w="1020" w:type="dxa"/>
            <w:tcBorders>
              <w:top w:val="single" w:sz="6" w:space="0" w:color="000000"/>
              <w:left w:val="single" w:sz="6" w:space="0" w:color="000000"/>
              <w:bottom w:val="single" w:sz="6" w:space="0" w:color="000000"/>
              <w:right w:val="single" w:sz="6" w:space="0" w:color="000000"/>
            </w:tcBorders>
          </w:tcPr>
          <w:p w:rsidR="005A0F63" w:rsidRDefault="005A0F63"/>
        </w:tc>
        <w:tc>
          <w:tcPr>
            <w:tcW w:w="714"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197"/>
              <w:rPr>
                <w:rFonts w:ascii="Arial" w:eastAsia="Arial" w:hAnsi="Arial" w:cs="Arial"/>
                <w:sz w:val="20"/>
                <w:szCs w:val="20"/>
              </w:rPr>
            </w:pPr>
            <w:r>
              <w:rPr>
                <w:rFonts w:ascii="Arial"/>
                <w:sz w:val="20"/>
              </w:rPr>
              <w:t>20</w:t>
            </w:r>
          </w:p>
        </w:tc>
        <w:tc>
          <w:tcPr>
            <w:tcW w:w="1531"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397"/>
              <w:rPr>
                <w:rFonts w:ascii="Arial" w:eastAsia="Arial" w:hAnsi="Arial" w:cs="Arial"/>
                <w:sz w:val="20"/>
                <w:szCs w:val="20"/>
              </w:rPr>
            </w:pPr>
            <w:r>
              <w:rPr>
                <w:rFonts w:ascii="Arial" w:eastAsia="Arial" w:hAnsi="Arial" w:cs="Arial"/>
                <w:sz w:val="20"/>
                <w:szCs w:val="20"/>
              </w:rPr>
              <w:t>2.082,00 €</w:t>
            </w:r>
          </w:p>
        </w:tc>
      </w:tr>
    </w:tbl>
    <w:p w:rsidR="005A0F63" w:rsidRDefault="005A0F63">
      <w:pPr>
        <w:rPr>
          <w:rFonts w:ascii="Arial" w:eastAsia="Arial" w:hAnsi="Arial" w:cs="Arial"/>
          <w:sz w:val="20"/>
          <w:szCs w:val="20"/>
        </w:rPr>
        <w:sectPr w:rsidR="005A0F63">
          <w:pgSz w:w="11910" w:h="16840"/>
          <w:pgMar w:top="1320" w:right="720" w:bottom="360" w:left="720" w:header="283" w:footer="170" w:gutter="0"/>
          <w:cols w:space="720"/>
        </w:sectPr>
      </w:pPr>
    </w:p>
    <w:p w:rsidR="005A0F63" w:rsidRDefault="005A0F63">
      <w:pPr>
        <w:spacing w:before="7"/>
        <w:rPr>
          <w:rFonts w:ascii="Times New Roman" w:eastAsia="Times New Roman" w:hAnsi="Times New Roman" w:cs="Times New Roman"/>
          <w:sz w:val="16"/>
          <w:szCs w:val="16"/>
        </w:rPr>
      </w:pPr>
    </w:p>
    <w:tbl>
      <w:tblPr>
        <w:tblStyle w:val="TableNormal"/>
        <w:tblW w:w="0" w:type="auto"/>
        <w:tblInd w:w="122" w:type="dxa"/>
        <w:tblLayout w:type="fixed"/>
        <w:tblLook w:val="01E0" w:firstRow="1" w:lastRow="1" w:firstColumn="1" w:lastColumn="1" w:noHBand="0" w:noVBand="0"/>
      </w:tblPr>
      <w:tblGrid>
        <w:gridCol w:w="1123"/>
        <w:gridCol w:w="2143"/>
        <w:gridCol w:w="2143"/>
        <w:gridCol w:w="1531"/>
        <w:gridCol w:w="1020"/>
        <w:gridCol w:w="714"/>
        <w:gridCol w:w="1531"/>
      </w:tblGrid>
      <w:tr w:rsidR="005A0F63">
        <w:trPr>
          <w:trHeight w:hRule="exact" w:val="410"/>
        </w:trPr>
        <w:tc>
          <w:tcPr>
            <w:tcW w:w="1123"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5A0F63"/>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3"/>
              <w:ind w:left="71"/>
              <w:rPr>
                <w:rFonts w:ascii="Arial" w:eastAsia="Arial" w:hAnsi="Arial" w:cs="Arial"/>
                <w:sz w:val="20"/>
                <w:szCs w:val="20"/>
              </w:rPr>
            </w:pPr>
            <w:r>
              <w:rPr>
                <w:rFonts w:ascii="Arial"/>
                <w:b/>
                <w:sz w:val="20"/>
              </w:rPr>
              <w:t>TOTALE</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5A0F63"/>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5A0F63"/>
        </w:tc>
        <w:tc>
          <w:tcPr>
            <w:tcW w:w="1020"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5A0F63"/>
        </w:tc>
        <w:tc>
          <w:tcPr>
            <w:tcW w:w="714"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5A0F63"/>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3"/>
              <w:ind w:left="417"/>
              <w:rPr>
                <w:rFonts w:ascii="Arial" w:eastAsia="Arial" w:hAnsi="Arial" w:cs="Arial"/>
                <w:sz w:val="20"/>
                <w:szCs w:val="20"/>
              </w:rPr>
            </w:pPr>
            <w:r>
              <w:rPr>
                <w:rFonts w:ascii="Arial" w:eastAsia="Arial" w:hAnsi="Arial" w:cs="Arial"/>
                <w:b/>
                <w:bCs/>
                <w:sz w:val="20"/>
                <w:szCs w:val="20"/>
              </w:rPr>
              <w:t>5.682,00 €</w:t>
            </w:r>
          </w:p>
        </w:tc>
      </w:tr>
    </w:tbl>
    <w:p w:rsidR="005A0F63" w:rsidRDefault="005A0F63">
      <w:pPr>
        <w:rPr>
          <w:rFonts w:ascii="Times New Roman" w:eastAsia="Times New Roman" w:hAnsi="Times New Roman" w:cs="Times New Roman"/>
          <w:sz w:val="20"/>
          <w:szCs w:val="20"/>
        </w:rPr>
      </w:pPr>
    </w:p>
    <w:p w:rsidR="004A6640" w:rsidRDefault="00C14860">
      <w:pPr>
        <w:rPr>
          <w:rFonts w:ascii="Times New Roman" w:eastAsia="Times New Roman" w:hAnsi="Times New Roman" w:cs="Times New Roman"/>
          <w:sz w:val="13"/>
          <w:szCs w:val="13"/>
        </w:rPr>
      </w:pPr>
      <w:r w:rsidRPr="00C14860">
        <w:rPr>
          <w:rFonts w:ascii="Times New Roman" w:eastAsia="Times New Roman" w:hAnsi="Times New Roman" w:cs="Times New Roman"/>
          <w:b/>
          <w:sz w:val="24"/>
          <w:szCs w:val="24"/>
        </w:rPr>
        <w:t>Per alunni secondaria</w:t>
      </w:r>
      <w:r>
        <w:rPr>
          <w:rFonts w:ascii="Times New Roman" w:eastAsia="Times New Roman" w:hAnsi="Times New Roman" w:cs="Times New Roman"/>
          <w:sz w:val="13"/>
          <w:szCs w:val="13"/>
        </w:rPr>
        <w:t xml:space="preserve"> </w:t>
      </w:r>
    </w:p>
    <w:p w:rsidR="004A6640" w:rsidRDefault="004A6640">
      <w:pPr>
        <w:rPr>
          <w:rFonts w:ascii="Times New Roman" w:eastAsia="Times New Roman" w:hAnsi="Times New Roman" w:cs="Times New Roman"/>
          <w:sz w:val="13"/>
          <w:szCs w:val="13"/>
        </w:rPr>
      </w:pPr>
    </w:p>
    <w:p w:rsidR="004A6640" w:rsidRPr="004A6640" w:rsidRDefault="004A6640" w:rsidP="004A6640">
      <w:pPr>
        <w:spacing w:line="276" w:lineRule="auto"/>
        <w:rPr>
          <w:rFonts w:ascii="Times New Roman" w:eastAsia="Times New Roman" w:hAnsi="Times New Roman" w:cs="Times New Roman"/>
          <w:b/>
          <w:color w:val="FF0000"/>
          <w:sz w:val="24"/>
          <w:szCs w:val="24"/>
        </w:rPr>
      </w:pPr>
      <w:r w:rsidRPr="004A6640">
        <w:rPr>
          <w:rFonts w:ascii="Times New Roman" w:eastAsia="Times New Roman" w:hAnsi="Times New Roman" w:cs="Times New Roman"/>
          <w:b/>
          <w:color w:val="FF0000"/>
          <w:sz w:val="24"/>
          <w:szCs w:val="24"/>
        </w:rPr>
        <w:t>TUTOR certificazione informatica, facilitatore relazioni supporto attività</w:t>
      </w:r>
    </w:p>
    <w:p w:rsidR="004A6640" w:rsidRPr="004A6640" w:rsidRDefault="004A6640" w:rsidP="004A6640">
      <w:pPr>
        <w:spacing w:line="276" w:lineRule="auto"/>
        <w:rPr>
          <w:rFonts w:ascii="Times New Roman" w:eastAsia="Times New Roman" w:hAnsi="Times New Roman" w:cs="Times New Roman"/>
          <w:b/>
          <w:color w:val="FF0000"/>
          <w:sz w:val="24"/>
          <w:szCs w:val="24"/>
        </w:rPr>
      </w:pPr>
      <w:r w:rsidRPr="004A6640">
        <w:rPr>
          <w:rFonts w:ascii="Times New Roman" w:eastAsia="Times New Roman" w:hAnsi="Times New Roman" w:cs="Times New Roman"/>
          <w:b/>
          <w:color w:val="FF0000"/>
          <w:sz w:val="24"/>
          <w:szCs w:val="24"/>
        </w:rPr>
        <w:t xml:space="preserve">ESPERTO </w:t>
      </w:r>
      <w:r>
        <w:rPr>
          <w:rFonts w:ascii="Times New Roman" w:eastAsia="Times New Roman" w:hAnsi="Times New Roman" w:cs="Times New Roman"/>
          <w:b/>
          <w:color w:val="FF0000"/>
          <w:sz w:val="24"/>
          <w:szCs w:val="24"/>
        </w:rPr>
        <w:t>latino e inglese</w:t>
      </w:r>
    </w:p>
    <w:p w:rsidR="00C14860" w:rsidRDefault="004A6640" w:rsidP="004A6640">
      <w:pPr>
        <w:rPr>
          <w:rFonts w:ascii="Times New Roman" w:eastAsia="Times New Roman" w:hAnsi="Times New Roman" w:cs="Times New Roman"/>
          <w:sz w:val="13"/>
          <w:szCs w:val="13"/>
        </w:rPr>
      </w:pPr>
      <w:r w:rsidRPr="004A6640">
        <w:rPr>
          <w:rFonts w:ascii="Times New Roman" w:eastAsia="Times New Roman" w:hAnsi="Times New Roman" w:cs="Times New Roman"/>
          <w:b/>
          <w:color w:val="FF0000"/>
          <w:sz w:val="24"/>
          <w:szCs w:val="24"/>
        </w:rPr>
        <w:t xml:space="preserve">FIGURA AGGIUNTIVA </w:t>
      </w:r>
      <w:r>
        <w:rPr>
          <w:rFonts w:ascii="Times New Roman" w:eastAsia="Times New Roman" w:hAnsi="Times New Roman" w:cs="Times New Roman"/>
          <w:b/>
          <w:color w:val="FF0000"/>
          <w:sz w:val="24"/>
          <w:szCs w:val="24"/>
        </w:rPr>
        <w:t>produzione targhe con laser cut</w:t>
      </w:r>
      <w:r w:rsidR="00C14860">
        <w:rPr>
          <w:rFonts w:ascii="Times New Roman" w:eastAsia="Times New Roman" w:hAnsi="Times New Roman" w:cs="Times New Roman"/>
          <w:sz w:val="13"/>
          <w:szCs w:val="13"/>
        </w:rPr>
        <w:br w:type="page"/>
      </w:r>
    </w:p>
    <w:p w:rsidR="005A0F63" w:rsidRDefault="005A0F63">
      <w:pPr>
        <w:spacing w:before="7"/>
        <w:rPr>
          <w:rFonts w:ascii="Times New Roman" w:eastAsia="Times New Roman" w:hAnsi="Times New Roman" w:cs="Times New Roman"/>
          <w:sz w:val="13"/>
          <w:szCs w:val="13"/>
        </w:rPr>
      </w:pPr>
    </w:p>
    <w:p w:rsidR="005A0F63" w:rsidRDefault="004048A4">
      <w:pPr>
        <w:spacing w:line="200" w:lineRule="atLeast"/>
        <w:ind w:left="114"/>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v:group id="_x0000_s1054" style="width:511.85pt;height:74.85pt;mso-position-horizontal-relative:char;mso-position-vertical-relative:line" coordsize="10237,1497">
            <v:group id="_x0000_s1068" style="position:absolute;left:16;top:16;width:10205;height:358" coordorigin="16,16" coordsize="10205,358">
              <v:shape id="_x0000_s1069" style="position:absolute;left:16;top:16;width:10205;height:358" coordorigin="16,16" coordsize="10205,358" path="m16,374r10205,l10221,16,16,16r,358xe" fillcolor="#5293c8" stroked="f">
                <v:path arrowok="t"/>
              </v:shape>
            </v:group>
            <v:group id="_x0000_s1066" style="position:absolute;left:16;top:1272;width:10205;height:208" coordorigin="16,1272" coordsize="10205,208">
              <v:shape id="_x0000_s1067" style="position:absolute;left:16;top:1272;width:10205;height:208" coordorigin="16,1272" coordsize="10205,208" path="m16,1480r10205,l10221,1272,16,1272r,208xe" fillcolor="#5293c8" stroked="f">
                <v:path arrowok="t"/>
              </v:shape>
            </v:group>
            <v:group id="_x0000_s1064" style="position:absolute;left:8;top:8;width:10221;height:1481" coordorigin="8,8" coordsize="10221,1481">
              <v:shape id="_x0000_s1065" style="position:absolute;left:8;top:8;width:10221;height:1481" coordorigin="8,8" coordsize="10221,1481" path="m8,8r10221,l10229,1488,8,1488,8,8xe" filled="f" strokeweight=".8pt">
                <v:path arrowok="t"/>
              </v:shape>
            </v:group>
            <v:group id="_x0000_s1062" style="position:absolute;left:16;top:374;width:10205;height:899" coordorigin="16,374" coordsize="10205,899">
              <v:shape id="_x0000_s1063" style="position:absolute;left:16;top:374;width:10205;height:899" coordorigin="16,374" coordsize="10205,899" path="m16,374r10205,l10221,1272,16,1272r,-898xe" fillcolor="#5293c8" stroked="f">
                <v:path arrowok="t"/>
              </v:shape>
            </v:group>
            <v:group id="_x0000_s1060" style="position:absolute;left:16;top:374;width:2054;height:250" coordorigin="16,374" coordsize="2054,250">
              <v:shape id="_x0000_s1061" style="position:absolute;left:16;top:374;width:2054;height:250" coordorigin="16,374" coordsize="2054,250" path="m16,374r2054,l2070,623,16,623r,-249xe" fillcolor="#5293c8" stroked="f">
                <v:path arrowok="t"/>
              </v:shape>
            </v:group>
            <v:group id="_x0000_s1058" style="position:absolute;left:16;top:623;width:4561;height:250" coordorigin="16,623" coordsize="4561,250">
              <v:shape id="_x0000_s1059" style="position:absolute;left:16;top:623;width:4561;height:250" coordorigin="16,623" coordsize="4561,250" path="m16,623r4561,l4577,873,16,873r,-250xe" fillcolor="#5293c8" stroked="f">
                <v:path arrowok="t"/>
              </v:shape>
            </v:group>
            <v:group id="_x0000_s1055" style="position:absolute;left:16;top:873;width:8697;height:250" coordorigin="16,873" coordsize="8697,250">
              <v:shape id="_x0000_s1057" style="position:absolute;left:16;top:873;width:8697;height:250" coordorigin="16,873" coordsize="8697,250" path="m16,873r8696,l8712,1123r-8696,l16,873xe" fillcolor="#5293c8" stroked="f">
                <v:path arrowok="t"/>
              </v:shape>
              <v:shape id="_x0000_s1056" type="#_x0000_t202" style="position:absolute;width:10237;height:1497" filled="f" stroked="f">
                <v:textbox inset="0,0,0,0">
                  <w:txbxContent>
                    <w:p w:rsidR="004048A4" w:rsidRDefault="004048A4">
                      <w:pPr>
                        <w:spacing w:before="5"/>
                        <w:rPr>
                          <w:rFonts w:ascii="Times New Roman" w:eastAsia="Times New Roman" w:hAnsi="Times New Roman" w:cs="Times New Roman"/>
                          <w:sz w:val="31"/>
                          <w:szCs w:val="31"/>
                        </w:rPr>
                      </w:pPr>
                    </w:p>
                    <w:p w:rsidR="004048A4" w:rsidRDefault="004048A4">
                      <w:pPr>
                        <w:spacing w:line="263" w:lineRule="exact"/>
                        <w:ind w:left="16"/>
                        <w:rPr>
                          <w:rFonts w:ascii="Arial" w:eastAsia="Arial" w:hAnsi="Arial" w:cs="Arial"/>
                          <w:sz w:val="24"/>
                          <w:szCs w:val="24"/>
                        </w:rPr>
                      </w:pPr>
                      <w:r>
                        <w:rPr>
                          <w:rFonts w:ascii="Arial"/>
                          <w:b/>
                          <w:sz w:val="24"/>
                        </w:rPr>
                        <w:t>Elenco dei moduli</w:t>
                      </w:r>
                    </w:p>
                    <w:p w:rsidR="004048A4" w:rsidRDefault="004048A4">
                      <w:pPr>
                        <w:spacing w:line="250" w:lineRule="exact"/>
                        <w:ind w:left="16"/>
                        <w:rPr>
                          <w:rFonts w:ascii="Arial" w:eastAsia="Arial" w:hAnsi="Arial" w:cs="Arial"/>
                          <w:sz w:val="24"/>
                          <w:szCs w:val="24"/>
                        </w:rPr>
                      </w:pPr>
                      <w:r>
                        <w:rPr>
                          <w:rFonts w:ascii="Arial"/>
                          <w:b/>
                          <w:sz w:val="24"/>
                        </w:rPr>
                        <w:t>Modulo: Produzione artistica e culturale</w:t>
                      </w:r>
                    </w:p>
                    <w:p w:rsidR="004048A4" w:rsidRDefault="004048A4">
                      <w:pPr>
                        <w:spacing w:line="263" w:lineRule="exact"/>
                        <w:ind w:left="16"/>
                        <w:rPr>
                          <w:rFonts w:ascii="Arial" w:eastAsia="Arial" w:hAnsi="Arial" w:cs="Arial"/>
                          <w:sz w:val="24"/>
                          <w:szCs w:val="24"/>
                        </w:rPr>
                      </w:pPr>
                      <w:r>
                        <w:rPr>
                          <w:rFonts w:ascii="Arial" w:eastAsia="Arial" w:hAnsi="Arial" w:cs="Arial"/>
                          <w:b/>
                          <w:bCs/>
                          <w:sz w:val="24"/>
                          <w:szCs w:val="24"/>
                        </w:rPr>
                        <w:t>Titolo: Dall’altura millenaria di Canne della Battaglia piccoli artisti preistorici</w:t>
                      </w:r>
                    </w:p>
                  </w:txbxContent>
                </v:textbox>
              </v:shape>
            </v:group>
            <w10:anchorlock/>
          </v:group>
        </w:pict>
      </w:r>
    </w:p>
    <w:p w:rsidR="005A0F63" w:rsidRDefault="005A0F63">
      <w:pPr>
        <w:spacing w:before="8"/>
        <w:rPr>
          <w:rFonts w:ascii="Times New Roman" w:eastAsia="Times New Roman" w:hAnsi="Times New Roman" w:cs="Times New Roman"/>
          <w:sz w:val="16"/>
          <w:szCs w:val="16"/>
        </w:rPr>
      </w:pPr>
    </w:p>
    <w:tbl>
      <w:tblPr>
        <w:tblStyle w:val="TableNormal"/>
        <w:tblW w:w="0" w:type="auto"/>
        <w:tblInd w:w="122" w:type="dxa"/>
        <w:tblLayout w:type="fixed"/>
        <w:tblLook w:val="01E0" w:firstRow="1" w:lastRow="1" w:firstColumn="1" w:lastColumn="1" w:noHBand="0" w:noVBand="0"/>
      </w:tblPr>
      <w:tblGrid>
        <w:gridCol w:w="2041"/>
        <w:gridCol w:w="8164"/>
      </w:tblGrid>
      <w:tr w:rsidR="005A0F63">
        <w:trPr>
          <w:trHeight w:hRule="exact" w:val="300"/>
        </w:trPr>
        <w:tc>
          <w:tcPr>
            <w:tcW w:w="10205" w:type="dxa"/>
            <w:gridSpan w:val="2"/>
            <w:tcBorders>
              <w:top w:val="nil"/>
              <w:left w:val="nil"/>
              <w:bottom w:val="single" w:sz="6" w:space="0" w:color="000000"/>
              <w:right w:val="nil"/>
            </w:tcBorders>
            <w:shd w:val="clear" w:color="auto" w:fill="E6EDFB"/>
          </w:tcPr>
          <w:p w:rsidR="005A0F63" w:rsidRDefault="004048A4">
            <w:pPr>
              <w:pStyle w:val="TableParagraph"/>
              <w:spacing w:before="13"/>
              <w:ind w:right="111"/>
              <w:jc w:val="center"/>
              <w:rPr>
                <w:rFonts w:ascii="Arial" w:eastAsia="Arial" w:hAnsi="Arial" w:cs="Arial"/>
                <w:sz w:val="24"/>
                <w:szCs w:val="24"/>
              </w:rPr>
            </w:pPr>
            <w:r>
              <w:rPr>
                <w:rFonts w:ascii="Arial"/>
                <w:b/>
                <w:color w:val="333333"/>
                <w:sz w:val="24"/>
              </w:rPr>
              <w:t>Dettagli modulo</w:t>
            </w:r>
          </w:p>
        </w:tc>
      </w:tr>
      <w:tr w:rsidR="005A0F63">
        <w:trPr>
          <w:trHeight w:hRule="exact" w:val="410"/>
        </w:trPr>
        <w:tc>
          <w:tcPr>
            <w:tcW w:w="2041" w:type="dxa"/>
            <w:tcBorders>
              <w:top w:val="single" w:sz="6" w:space="0" w:color="000000"/>
              <w:left w:val="single" w:sz="6" w:space="0" w:color="000000"/>
              <w:bottom w:val="single" w:sz="6" w:space="0" w:color="000000"/>
              <w:right w:val="single" w:sz="6" w:space="0" w:color="000000"/>
            </w:tcBorders>
            <w:shd w:val="clear" w:color="auto" w:fill="428ACA"/>
          </w:tcPr>
          <w:p w:rsidR="005A0F63" w:rsidRDefault="005A0F63"/>
        </w:tc>
        <w:tc>
          <w:tcPr>
            <w:tcW w:w="8164" w:type="dxa"/>
            <w:tcBorders>
              <w:top w:val="single" w:sz="6" w:space="0" w:color="000000"/>
              <w:left w:val="single" w:sz="6" w:space="0" w:color="000000"/>
              <w:bottom w:val="single" w:sz="6" w:space="0" w:color="000000"/>
              <w:right w:val="single" w:sz="6" w:space="0" w:color="000000"/>
            </w:tcBorders>
            <w:shd w:val="clear" w:color="auto" w:fill="428ACA"/>
          </w:tcPr>
          <w:p w:rsidR="005A0F63" w:rsidRDefault="005A0F63"/>
        </w:tc>
      </w:tr>
      <w:tr w:rsidR="005A0F63">
        <w:trPr>
          <w:trHeight w:hRule="exact" w:val="410"/>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3"/>
              <w:ind w:left="72"/>
              <w:rPr>
                <w:rFonts w:ascii="Arial" w:eastAsia="Arial" w:hAnsi="Arial" w:cs="Arial"/>
                <w:sz w:val="20"/>
                <w:szCs w:val="20"/>
              </w:rPr>
            </w:pPr>
            <w:r>
              <w:rPr>
                <w:rFonts w:ascii="Arial"/>
                <w:b/>
                <w:sz w:val="20"/>
              </w:rPr>
              <w:t>Titolo modulo</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71"/>
              <w:rPr>
                <w:rFonts w:ascii="Arial" w:eastAsia="Arial" w:hAnsi="Arial" w:cs="Arial"/>
                <w:sz w:val="20"/>
                <w:szCs w:val="20"/>
              </w:rPr>
            </w:pPr>
            <w:r>
              <w:rPr>
                <w:rFonts w:ascii="Arial" w:eastAsia="Arial" w:hAnsi="Arial" w:cs="Arial"/>
                <w:sz w:val="20"/>
                <w:szCs w:val="20"/>
              </w:rPr>
              <w:t>Dall’altura millenaria di Canne della Battaglia piccoli artisti preistorici</w:t>
            </w:r>
          </w:p>
        </w:tc>
      </w:tr>
      <w:tr w:rsidR="005A0F63">
        <w:trPr>
          <w:trHeight w:hRule="exact" w:val="3910"/>
        </w:trPr>
        <w:tc>
          <w:tcPr>
            <w:tcW w:w="2041"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3" w:line="260" w:lineRule="auto"/>
              <w:ind w:left="72" w:right="828"/>
              <w:rPr>
                <w:rFonts w:ascii="Arial" w:eastAsia="Arial" w:hAnsi="Arial" w:cs="Arial"/>
                <w:sz w:val="20"/>
                <w:szCs w:val="20"/>
              </w:rPr>
            </w:pPr>
            <w:r>
              <w:rPr>
                <w:rFonts w:ascii="Arial"/>
                <w:b/>
                <w:sz w:val="20"/>
              </w:rPr>
              <w:t>Descrizione modulo</w:t>
            </w:r>
          </w:p>
        </w:tc>
        <w:tc>
          <w:tcPr>
            <w:tcW w:w="8164"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line="260" w:lineRule="auto"/>
              <w:ind w:left="71" w:right="659"/>
              <w:rPr>
                <w:rFonts w:ascii="Arial" w:eastAsia="Arial" w:hAnsi="Arial" w:cs="Arial"/>
                <w:sz w:val="20"/>
                <w:szCs w:val="20"/>
              </w:rPr>
            </w:pPr>
            <w:r>
              <w:rPr>
                <w:rFonts w:ascii="Arial" w:eastAsia="Arial" w:hAnsi="Arial" w:cs="Arial"/>
                <w:sz w:val="20"/>
                <w:szCs w:val="20"/>
              </w:rPr>
              <w:t>È un percorso di apprendimento e sperimentazione durante il quale gli alunni di età differenti conosceranno le più antiche manifestazioni artistiche, in particolar modo la pittura “parietale” sulle superfici delle grotte. Con l’aiuto dell’esperto abbeliranno un muro abbandonato del cortile interno della scuola realizzando una vera “parete preistorica”. Sperimenteranno varie tecniche artistiche dal graffito al disegno con il</w:t>
            </w:r>
          </w:p>
          <w:p w:rsidR="005A0F63" w:rsidRDefault="004048A4">
            <w:pPr>
              <w:pStyle w:val="TableParagraph"/>
              <w:spacing w:line="260" w:lineRule="auto"/>
              <w:ind w:left="71" w:right="92"/>
              <w:rPr>
                <w:rFonts w:ascii="Arial" w:eastAsia="Arial" w:hAnsi="Arial" w:cs="Arial"/>
                <w:sz w:val="20"/>
                <w:szCs w:val="20"/>
              </w:rPr>
            </w:pPr>
            <w:r>
              <w:rPr>
                <w:rFonts w:ascii="Arial" w:eastAsia="Arial" w:hAnsi="Arial" w:cs="Arial"/>
                <w:sz w:val="20"/>
                <w:szCs w:val="20"/>
              </w:rPr>
              <w:t>carboncino, alla pittura con terre coloranti naturali, usando direttamente le dita al posto dei pennelli, piume vere o bastoncini di legno. Si lavorerà in piccoli gruppi e si utilizzeranno le nuove tecnologie attraverso strumenti digitali come la LIM per le fasi di ricerca e rielaborazione. Alle attività laboratoriali di ricerca, scoperta e osservazione indiretta, coordinate dal docente e dall’esperto si alternerà la strategia metodologica “flipped classroom” per promuovere una didattica attiva coinvolgente ed inclusiva. Parteciperanno a questo modulo a classi aperte gli alunni dell classi III e IV che presentano problematiche relazionali e comportamentali ma che possiedono il talento per le arti grafico-pipttoriche.</w:t>
            </w:r>
          </w:p>
          <w:p w:rsidR="005A0F63" w:rsidRDefault="004048A4">
            <w:pPr>
              <w:pStyle w:val="TableParagraph"/>
              <w:spacing w:line="260" w:lineRule="auto"/>
              <w:ind w:left="71" w:right="170"/>
              <w:rPr>
                <w:rFonts w:ascii="Arial" w:eastAsia="Arial" w:hAnsi="Arial" w:cs="Arial"/>
                <w:sz w:val="20"/>
                <w:szCs w:val="20"/>
              </w:rPr>
            </w:pPr>
            <w:r>
              <w:rPr>
                <w:rFonts w:ascii="Arial" w:hAnsi="Arial"/>
                <w:sz w:val="20"/>
              </w:rPr>
              <w:t>Particolare attenzione sarà data agli alunni in situazione di svantaggio socio-economico e agli alunni stranieri.</w:t>
            </w:r>
          </w:p>
        </w:tc>
      </w:tr>
      <w:tr w:rsidR="005A0F63">
        <w:trPr>
          <w:trHeight w:hRule="exact" w:val="410"/>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3"/>
              <w:ind w:left="72"/>
              <w:rPr>
                <w:rFonts w:ascii="Arial" w:eastAsia="Arial" w:hAnsi="Arial" w:cs="Arial"/>
                <w:sz w:val="20"/>
                <w:szCs w:val="20"/>
              </w:rPr>
            </w:pPr>
            <w:r>
              <w:rPr>
                <w:rFonts w:ascii="Arial"/>
                <w:b/>
                <w:sz w:val="20"/>
              </w:rPr>
              <w:t>Data inizio prevista</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71"/>
              <w:rPr>
                <w:rFonts w:ascii="Arial" w:eastAsia="Arial" w:hAnsi="Arial" w:cs="Arial"/>
                <w:sz w:val="20"/>
                <w:szCs w:val="20"/>
              </w:rPr>
            </w:pPr>
            <w:r>
              <w:rPr>
                <w:rFonts w:ascii="Arial"/>
                <w:sz w:val="20"/>
              </w:rPr>
              <w:t>10/01/2018</w:t>
            </w:r>
          </w:p>
        </w:tc>
      </w:tr>
      <w:tr w:rsidR="005A0F63">
        <w:trPr>
          <w:trHeight w:hRule="exact" w:val="410"/>
        </w:trPr>
        <w:tc>
          <w:tcPr>
            <w:tcW w:w="2041"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3"/>
              <w:ind w:left="72"/>
              <w:rPr>
                <w:rFonts w:ascii="Arial" w:eastAsia="Arial" w:hAnsi="Arial" w:cs="Arial"/>
                <w:sz w:val="20"/>
                <w:szCs w:val="20"/>
              </w:rPr>
            </w:pPr>
            <w:r>
              <w:rPr>
                <w:rFonts w:ascii="Arial"/>
                <w:b/>
                <w:sz w:val="20"/>
              </w:rPr>
              <w:t>Data fine prevista</w:t>
            </w:r>
          </w:p>
        </w:tc>
        <w:tc>
          <w:tcPr>
            <w:tcW w:w="8164"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71"/>
              <w:rPr>
                <w:rFonts w:ascii="Arial" w:eastAsia="Arial" w:hAnsi="Arial" w:cs="Arial"/>
                <w:sz w:val="20"/>
                <w:szCs w:val="20"/>
              </w:rPr>
            </w:pPr>
            <w:r>
              <w:rPr>
                <w:rFonts w:ascii="Arial"/>
                <w:sz w:val="20"/>
              </w:rPr>
              <w:t>30/06/2018</w:t>
            </w:r>
          </w:p>
        </w:tc>
      </w:tr>
      <w:tr w:rsidR="005A0F63">
        <w:trPr>
          <w:trHeight w:hRule="exact" w:val="410"/>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3"/>
              <w:ind w:left="72"/>
              <w:rPr>
                <w:rFonts w:ascii="Arial" w:eastAsia="Arial" w:hAnsi="Arial" w:cs="Arial"/>
                <w:sz w:val="20"/>
                <w:szCs w:val="20"/>
              </w:rPr>
            </w:pPr>
            <w:r>
              <w:rPr>
                <w:rFonts w:ascii="Arial"/>
                <w:b/>
                <w:sz w:val="20"/>
              </w:rPr>
              <w:t>Tipo Modulo</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71"/>
              <w:rPr>
                <w:rFonts w:ascii="Arial" w:eastAsia="Arial" w:hAnsi="Arial" w:cs="Arial"/>
                <w:sz w:val="20"/>
                <w:szCs w:val="20"/>
              </w:rPr>
            </w:pPr>
            <w:r>
              <w:rPr>
                <w:rFonts w:ascii="Arial"/>
                <w:sz w:val="20"/>
              </w:rPr>
              <w:t>Produzione artistica e culturale</w:t>
            </w:r>
          </w:p>
        </w:tc>
      </w:tr>
      <w:tr w:rsidR="005A0F63">
        <w:trPr>
          <w:trHeight w:hRule="exact" w:val="660"/>
        </w:trPr>
        <w:tc>
          <w:tcPr>
            <w:tcW w:w="2041"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3" w:line="260" w:lineRule="auto"/>
              <w:ind w:left="72" w:right="228"/>
              <w:rPr>
                <w:rFonts w:ascii="Arial" w:eastAsia="Arial" w:hAnsi="Arial" w:cs="Arial"/>
                <w:sz w:val="20"/>
                <w:szCs w:val="20"/>
              </w:rPr>
            </w:pPr>
            <w:r>
              <w:rPr>
                <w:rFonts w:ascii="Arial" w:hAnsi="Arial"/>
                <w:b/>
                <w:sz w:val="20"/>
              </w:rPr>
              <w:t>Sedi dove è previsto il modulo</w:t>
            </w:r>
          </w:p>
        </w:tc>
        <w:tc>
          <w:tcPr>
            <w:tcW w:w="8164"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71"/>
              <w:rPr>
                <w:rFonts w:ascii="Arial" w:eastAsia="Arial" w:hAnsi="Arial" w:cs="Arial"/>
                <w:sz w:val="20"/>
                <w:szCs w:val="20"/>
              </w:rPr>
            </w:pPr>
            <w:r>
              <w:rPr>
                <w:rFonts w:ascii="Arial"/>
                <w:sz w:val="20"/>
              </w:rPr>
              <w:t>BAEE86601C</w:t>
            </w:r>
          </w:p>
        </w:tc>
      </w:tr>
      <w:tr w:rsidR="005A0F63">
        <w:trPr>
          <w:trHeight w:hRule="exact" w:val="660"/>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3"/>
              <w:ind w:left="72"/>
              <w:rPr>
                <w:rFonts w:ascii="Arial" w:eastAsia="Arial" w:hAnsi="Arial" w:cs="Arial"/>
                <w:sz w:val="20"/>
                <w:szCs w:val="20"/>
              </w:rPr>
            </w:pPr>
            <w:r>
              <w:rPr>
                <w:rFonts w:ascii="Arial"/>
                <w:b/>
                <w:sz w:val="20"/>
              </w:rPr>
              <w:t>Numero destinatari</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71"/>
              <w:rPr>
                <w:rFonts w:ascii="Arial" w:eastAsia="Arial" w:hAnsi="Arial" w:cs="Arial"/>
                <w:sz w:val="20"/>
                <w:szCs w:val="20"/>
              </w:rPr>
            </w:pPr>
            <w:r>
              <w:rPr>
                <w:rFonts w:ascii="Arial"/>
                <w:sz w:val="20"/>
              </w:rPr>
              <w:t>20 Allievi (Primaria primo ciclo)</w:t>
            </w:r>
          </w:p>
        </w:tc>
      </w:tr>
      <w:tr w:rsidR="005A0F63">
        <w:trPr>
          <w:trHeight w:hRule="exact" w:val="410"/>
        </w:trPr>
        <w:tc>
          <w:tcPr>
            <w:tcW w:w="2041"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3"/>
              <w:ind w:left="72"/>
              <w:rPr>
                <w:rFonts w:ascii="Arial" w:eastAsia="Arial" w:hAnsi="Arial" w:cs="Arial"/>
                <w:sz w:val="20"/>
                <w:szCs w:val="20"/>
              </w:rPr>
            </w:pPr>
            <w:r>
              <w:rPr>
                <w:rFonts w:ascii="Arial"/>
                <w:b/>
                <w:sz w:val="20"/>
              </w:rPr>
              <w:t>Numero ore</w:t>
            </w:r>
          </w:p>
        </w:tc>
        <w:tc>
          <w:tcPr>
            <w:tcW w:w="8164"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71"/>
              <w:rPr>
                <w:rFonts w:ascii="Arial" w:eastAsia="Arial" w:hAnsi="Arial" w:cs="Arial"/>
                <w:sz w:val="20"/>
                <w:szCs w:val="20"/>
              </w:rPr>
            </w:pPr>
            <w:r>
              <w:rPr>
                <w:rFonts w:ascii="Arial"/>
                <w:sz w:val="20"/>
              </w:rPr>
              <w:t>30</w:t>
            </w:r>
          </w:p>
        </w:tc>
      </w:tr>
    </w:tbl>
    <w:p w:rsidR="005A0F63" w:rsidRDefault="005A0F63">
      <w:pPr>
        <w:spacing w:before="3"/>
        <w:rPr>
          <w:rFonts w:ascii="Times New Roman" w:eastAsia="Times New Roman" w:hAnsi="Times New Roman" w:cs="Times New Roman"/>
          <w:sz w:val="14"/>
          <w:szCs w:val="14"/>
        </w:rPr>
      </w:pPr>
    </w:p>
    <w:p w:rsidR="005A0F63" w:rsidRDefault="004048A4">
      <w:pPr>
        <w:spacing w:line="200" w:lineRule="atLeast"/>
        <w:ind w:left="122"/>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v:shape id="_x0000_s1053" type="#_x0000_t202" style="width:511.05pt;height:24pt;mso-left-percent:-10001;mso-top-percent:-10001;mso-position-horizontal:absolute;mso-position-horizontal-relative:char;mso-position-vertical:absolute;mso-position-vertical-relative:line;mso-left-percent:-10001;mso-top-percent:-10001" fillcolor="#5293c8" strokeweight=".8pt">
            <v:textbox inset="0,0,0,0">
              <w:txbxContent>
                <w:p w:rsidR="004048A4" w:rsidRDefault="004048A4">
                  <w:pPr>
                    <w:spacing w:before="95"/>
                    <w:ind w:left="66"/>
                    <w:rPr>
                      <w:rFonts w:ascii="Arial" w:eastAsia="Arial" w:hAnsi="Arial" w:cs="Arial"/>
                      <w:sz w:val="24"/>
                      <w:szCs w:val="24"/>
                    </w:rPr>
                  </w:pPr>
                  <w:r>
                    <w:rPr>
                      <w:rFonts w:ascii="Arial"/>
                      <w:b/>
                      <w:sz w:val="24"/>
                    </w:rPr>
                    <w:t>Sezione: Scheda finanziaria</w:t>
                  </w:r>
                </w:p>
              </w:txbxContent>
            </v:textbox>
          </v:shape>
        </w:pict>
      </w:r>
    </w:p>
    <w:p w:rsidR="005A0F63" w:rsidRDefault="005A0F63">
      <w:pPr>
        <w:rPr>
          <w:rFonts w:ascii="Times New Roman" w:eastAsia="Times New Roman" w:hAnsi="Times New Roman" w:cs="Times New Roman"/>
          <w:sz w:val="8"/>
          <w:szCs w:val="8"/>
        </w:rPr>
      </w:pPr>
    </w:p>
    <w:tbl>
      <w:tblPr>
        <w:tblStyle w:val="TableNormal"/>
        <w:tblW w:w="0" w:type="auto"/>
        <w:tblInd w:w="122" w:type="dxa"/>
        <w:tblLayout w:type="fixed"/>
        <w:tblLook w:val="01E0" w:firstRow="1" w:lastRow="1" w:firstColumn="1" w:lastColumn="1" w:noHBand="0" w:noVBand="0"/>
      </w:tblPr>
      <w:tblGrid>
        <w:gridCol w:w="1123"/>
        <w:gridCol w:w="2143"/>
        <w:gridCol w:w="2143"/>
        <w:gridCol w:w="1531"/>
        <w:gridCol w:w="1020"/>
        <w:gridCol w:w="714"/>
        <w:gridCol w:w="1531"/>
      </w:tblGrid>
      <w:tr w:rsidR="005A0F63">
        <w:trPr>
          <w:trHeight w:hRule="exact" w:val="600"/>
        </w:trPr>
        <w:tc>
          <w:tcPr>
            <w:tcW w:w="10205" w:type="dxa"/>
            <w:gridSpan w:val="7"/>
            <w:tcBorders>
              <w:top w:val="nil"/>
              <w:left w:val="nil"/>
              <w:bottom w:val="single" w:sz="6" w:space="0" w:color="000000"/>
              <w:right w:val="nil"/>
            </w:tcBorders>
            <w:shd w:val="clear" w:color="auto" w:fill="E6EDFB"/>
          </w:tcPr>
          <w:p w:rsidR="005A0F63" w:rsidRDefault="004048A4">
            <w:pPr>
              <w:pStyle w:val="TableParagraph"/>
              <w:spacing w:before="13" w:line="260" w:lineRule="auto"/>
              <w:ind w:left="4465" w:right="128" w:hanging="4449"/>
              <w:rPr>
                <w:rFonts w:ascii="Arial" w:eastAsia="Arial" w:hAnsi="Arial" w:cs="Arial"/>
                <w:sz w:val="24"/>
                <w:szCs w:val="24"/>
              </w:rPr>
            </w:pPr>
            <w:r>
              <w:rPr>
                <w:rFonts w:ascii="Arial" w:eastAsia="Arial" w:hAnsi="Arial" w:cs="Arial"/>
                <w:b/>
                <w:bCs/>
                <w:color w:val="333333"/>
                <w:sz w:val="24"/>
                <w:szCs w:val="24"/>
              </w:rPr>
              <w:t>Scheda dei costi del modulo: Dall’altura millenaria di Canne della Battaglia piccoli artisti preistorici</w:t>
            </w:r>
          </w:p>
        </w:tc>
      </w:tr>
      <w:tr w:rsidR="005A0F63">
        <w:trPr>
          <w:trHeight w:hRule="exact" w:val="660"/>
        </w:trPr>
        <w:tc>
          <w:tcPr>
            <w:tcW w:w="1123" w:type="dxa"/>
            <w:tcBorders>
              <w:top w:val="single" w:sz="6" w:space="0" w:color="000000"/>
              <w:left w:val="single" w:sz="6" w:space="0" w:color="000000"/>
              <w:bottom w:val="single" w:sz="6" w:space="0" w:color="000000"/>
              <w:right w:val="single" w:sz="6" w:space="0" w:color="000000"/>
            </w:tcBorders>
            <w:shd w:val="clear" w:color="auto" w:fill="428ACA"/>
          </w:tcPr>
          <w:p w:rsidR="005A0F63" w:rsidRDefault="004048A4">
            <w:pPr>
              <w:pStyle w:val="TableParagraph"/>
              <w:spacing w:before="83" w:line="260" w:lineRule="auto"/>
              <w:ind w:left="229" w:right="307" w:firstLine="72"/>
              <w:rPr>
                <w:rFonts w:ascii="Arial" w:eastAsia="Arial" w:hAnsi="Arial" w:cs="Arial"/>
                <w:sz w:val="20"/>
                <w:szCs w:val="20"/>
              </w:rPr>
            </w:pPr>
            <w:r>
              <w:rPr>
                <w:rFonts w:ascii="Arial"/>
                <w:b/>
                <w:color w:val="FFFFFF"/>
                <w:sz w:val="20"/>
              </w:rPr>
              <w:t>Tipo Costo</w:t>
            </w:r>
          </w:p>
        </w:tc>
        <w:tc>
          <w:tcPr>
            <w:tcW w:w="2143" w:type="dxa"/>
            <w:tcBorders>
              <w:top w:val="single" w:sz="6" w:space="0" w:color="000000"/>
              <w:left w:val="single" w:sz="6" w:space="0" w:color="000000"/>
              <w:bottom w:val="single" w:sz="6" w:space="0" w:color="000000"/>
              <w:right w:val="single" w:sz="6" w:space="0" w:color="000000"/>
            </w:tcBorders>
            <w:shd w:val="clear" w:color="auto" w:fill="428ACA"/>
          </w:tcPr>
          <w:p w:rsidR="005A0F63" w:rsidRDefault="004048A4">
            <w:pPr>
              <w:pStyle w:val="TableParagraph"/>
              <w:spacing w:before="83"/>
              <w:ind w:left="373"/>
              <w:rPr>
                <w:rFonts w:ascii="Arial" w:eastAsia="Arial" w:hAnsi="Arial" w:cs="Arial"/>
                <w:sz w:val="20"/>
                <w:szCs w:val="20"/>
              </w:rPr>
            </w:pPr>
            <w:r>
              <w:rPr>
                <w:rFonts w:ascii="Arial"/>
                <w:b/>
                <w:color w:val="FFFFFF"/>
                <w:sz w:val="20"/>
              </w:rPr>
              <w:t>Voce di costo</w:t>
            </w:r>
          </w:p>
        </w:tc>
        <w:tc>
          <w:tcPr>
            <w:tcW w:w="2143" w:type="dxa"/>
            <w:tcBorders>
              <w:top w:val="single" w:sz="6" w:space="0" w:color="000000"/>
              <w:left w:val="single" w:sz="6" w:space="0" w:color="000000"/>
              <w:bottom w:val="single" w:sz="6" w:space="0" w:color="000000"/>
              <w:right w:val="single" w:sz="6" w:space="0" w:color="000000"/>
            </w:tcBorders>
            <w:shd w:val="clear" w:color="auto" w:fill="428ACA"/>
          </w:tcPr>
          <w:p w:rsidR="005A0F63" w:rsidRDefault="004048A4">
            <w:pPr>
              <w:pStyle w:val="TableParagraph"/>
              <w:spacing w:before="83"/>
              <w:ind w:left="245"/>
              <w:rPr>
                <w:rFonts w:ascii="Arial" w:eastAsia="Arial" w:hAnsi="Arial" w:cs="Arial"/>
                <w:sz w:val="20"/>
                <w:szCs w:val="20"/>
              </w:rPr>
            </w:pPr>
            <w:r>
              <w:rPr>
                <w:rFonts w:ascii="Arial" w:hAnsi="Arial"/>
                <w:b/>
                <w:color w:val="FFFFFF"/>
                <w:sz w:val="20"/>
              </w:rPr>
              <w:t>Modalità calcolo</w:t>
            </w:r>
          </w:p>
        </w:tc>
        <w:tc>
          <w:tcPr>
            <w:tcW w:w="1531" w:type="dxa"/>
            <w:tcBorders>
              <w:top w:val="single" w:sz="6" w:space="0" w:color="000000"/>
              <w:left w:val="single" w:sz="6" w:space="0" w:color="000000"/>
              <w:bottom w:val="single" w:sz="6" w:space="0" w:color="000000"/>
              <w:right w:val="single" w:sz="6" w:space="0" w:color="000000"/>
            </w:tcBorders>
            <w:shd w:val="clear" w:color="auto" w:fill="428ACA"/>
          </w:tcPr>
          <w:p w:rsidR="005A0F63" w:rsidRDefault="004048A4">
            <w:pPr>
              <w:pStyle w:val="TableParagraph"/>
              <w:spacing w:before="83" w:line="260" w:lineRule="auto"/>
              <w:ind w:left="350" w:right="428" w:firstLine="61"/>
              <w:rPr>
                <w:rFonts w:ascii="Arial" w:eastAsia="Arial" w:hAnsi="Arial" w:cs="Arial"/>
                <w:sz w:val="20"/>
                <w:szCs w:val="20"/>
              </w:rPr>
            </w:pPr>
            <w:r>
              <w:rPr>
                <w:rFonts w:ascii="Arial"/>
                <w:b/>
                <w:color w:val="FFFFFF"/>
                <w:sz w:val="20"/>
              </w:rPr>
              <w:t>Valore unitario</w:t>
            </w:r>
          </w:p>
        </w:tc>
        <w:tc>
          <w:tcPr>
            <w:tcW w:w="1020" w:type="dxa"/>
            <w:tcBorders>
              <w:top w:val="single" w:sz="6" w:space="0" w:color="000000"/>
              <w:left w:val="single" w:sz="6" w:space="0" w:color="000000"/>
              <w:bottom w:val="single" w:sz="6" w:space="0" w:color="000000"/>
              <w:right w:val="single" w:sz="6" w:space="0" w:color="000000"/>
            </w:tcBorders>
            <w:shd w:val="clear" w:color="auto" w:fill="428ACA"/>
          </w:tcPr>
          <w:p w:rsidR="005A0F63" w:rsidRDefault="004048A4">
            <w:pPr>
              <w:pStyle w:val="TableParagraph"/>
              <w:spacing w:before="83"/>
              <w:ind w:left="56"/>
              <w:rPr>
                <w:rFonts w:ascii="Arial" w:eastAsia="Arial" w:hAnsi="Arial" w:cs="Arial"/>
                <w:sz w:val="20"/>
                <w:szCs w:val="20"/>
              </w:rPr>
            </w:pPr>
            <w:r>
              <w:rPr>
                <w:rFonts w:ascii="Arial" w:hAnsi="Arial"/>
                <w:b/>
                <w:color w:val="FFFFFF"/>
                <w:sz w:val="20"/>
              </w:rPr>
              <w:t>Quantità</w:t>
            </w:r>
          </w:p>
        </w:tc>
        <w:tc>
          <w:tcPr>
            <w:tcW w:w="714" w:type="dxa"/>
            <w:tcBorders>
              <w:top w:val="single" w:sz="6" w:space="0" w:color="000000"/>
              <w:left w:val="single" w:sz="6" w:space="0" w:color="000000"/>
              <w:bottom w:val="single" w:sz="6" w:space="0" w:color="000000"/>
              <w:right w:val="single" w:sz="6" w:space="0" w:color="000000"/>
            </w:tcBorders>
            <w:shd w:val="clear" w:color="auto" w:fill="428ACA"/>
          </w:tcPr>
          <w:p w:rsidR="005A0F63" w:rsidRDefault="004048A4">
            <w:pPr>
              <w:pStyle w:val="TableParagraph"/>
              <w:spacing w:before="83" w:line="260" w:lineRule="auto"/>
              <w:ind w:left="36" w:right="114" w:firstLine="27"/>
              <w:rPr>
                <w:rFonts w:ascii="Arial" w:eastAsia="Arial" w:hAnsi="Arial" w:cs="Arial"/>
                <w:sz w:val="20"/>
                <w:szCs w:val="20"/>
              </w:rPr>
            </w:pPr>
            <w:r>
              <w:rPr>
                <w:rFonts w:ascii="Arial"/>
                <w:b/>
                <w:color w:val="FFFFFF"/>
                <w:sz w:val="20"/>
              </w:rPr>
              <w:t>N. so ggetti</w:t>
            </w:r>
          </w:p>
        </w:tc>
        <w:tc>
          <w:tcPr>
            <w:tcW w:w="1531" w:type="dxa"/>
            <w:tcBorders>
              <w:top w:val="single" w:sz="6" w:space="0" w:color="000000"/>
              <w:left w:val="single" w:sz="6" w:space="0" w:color="000000"/>
              <w:bottom w:val="single" w:sz="6" w:space="0" w:color="000000"/>
              <w:right w:val="single" w:sz="6" w:space="0" w:color="000000"/>
            </w:tcBorders>
            <w:shd w:val="clear" w:color="auto" w:fill="428ACA"/>
          </w:tcPr>
          <w:p w:rsidR="005A0F63" w:rsidRDefault="004048A4">
            <w:pPr>
              <w:pStyle w:val="TableParagraph"/>
              <w:spacing w:before="83"/>
              <w:ind w:left="89"/>
              <w:rPr>
                <w:rFonts w:ascii="Arial" w:eastAsia="Arial" w:hAnsi="Arial" w:cs="Arial"/>
                <w:sz w:val="20"/>
                <w:szCs w:val="20"/>
              </w:rPr>
            </w:pPr>
            <w:r>
              <w:rPr>
                <w:rFonts w:ascii="Arial"/>
                <w:b/>
                <w:color w:val="FFFFFF"/>
                <w:sz w:val="20"/>
              </w:rPr>
              <w:t>Importo voce</w:t>
            </w:r>
          </w:p>
        </w:tc>
      </w:tr>
      <w:tr w:rsidR="005A0F63">
        <w:trPr>
          <w:trHeight w:hRule="exact" w:val="410"/>
        </w:trPr>
        <w:tc>
          <w:tcPr>
            <w:tcW w:w="1123"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285"/>
              <w:rPr>
                <w:rFonts w:ascii="Arial" w:eastAsia="Arial" w:hAnsi="Arial" w:cs="Arial"/>
                <w:sz w:val="20"/>
                <w:szCs w:val="20"/>
              </w:rPr>
            </w:pPr>
            <w:r>
              <w:rPr>
                <w:rFonts w:ascii="Arial"/>
                <w:sz w:val="20"/>
              </w:rPr>
              <w:t>Base</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71"/>
              <w:rPr>
                <w:rFonts w:ascii="Arial" w:eastAsia="Arial" w:hAnsi="Arial" w:cs="Arial"/>
                <w:sz w:val="20"/>
                <w:szCs w:val="20"/>
              </w:rPr>
            </w:pPr>
            <w:r>
              <w:rPr>
                <w:rFonts w:ascii="Arial"/>
                <w:sz w:val="20"/>
              </w:rPr>
              <w:t>Esperto</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72"/>
              <w:rPr>
                <w:rFonts w:ascii="Arial" w:eastAsia="Arial" w:hAnsi="Arial" w:cs="Arial"/>
                <w:sz w:val="20"/>
                <w:szCs w:val="20"/>
              </w:rPr>
            </w:pPr>
            <w:r>
              <w:rPr>
                <w:rFonts w:ascii="Arial"/>
                <w:sz w:val="20"/>
              </w:rPr>
              <w:t>Costo ora formazione</w:t>
            </w: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331"/>
              <w:rPr>
                <w:rFonts w:ascii="Arial" w:eastAsia="Arial" w:hAnsi="Arial" w:cs="Arial"/>
                <w:sz w:val="20"/>
                <w:szCs w:val="20"/>
              </w:rPr>
            </w:pPr>
            <w:r>
              <w:rPr>
                <w:rFonts w:ascii="Arial" w:eastAsia="Arial" w:hAnsi="Arial" w:cs="Arial"/>
                <w:sz w:val="20"/>
                <w:szCs w:val="20"/>
              </w:rPr>
              <w:t>70,00 €/ora</w:t>
            </w:r>
          </w:p>
        </w:tc>
        <w:tc>
          <w:tcPr>
            <w:tcW w:w="1020"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5A0F63"/>
        </w:tc>
        <w:tc>
          <w:tcPr>
            <w:tcW w:w="714"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5A0F63"/>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397"/>
              <w:rPr>
                <w:rFonts w:ascii="Arial" w:eastAsia="Arial" w:hAnsi="Arial" w:cs="Arial"/>
                <w:sz w:val="20"/>
                <w:szCs w:val="20"/>
              </w:rPr>
            </w:pPr>
            <w:r>
              <w:rPr>
                <w:rFonts w:ascii="Arial" w:eastAsia="Arial" w:hAnsi="Arial" w:cs="Arial"/>
                <w:sz w:val="20"/>
                <w:szCs w:val="20"/>
              </w:rPr>
              <w:t>2.100,00 €</w:t>
            </w:r>
          </w:p>
        </w:tc>
      </w:tr>
      <w:tr w:rsidR="005A0F63">
        <w:trPr>
          <w:trHeight w:hRule="exact" w:val="410"/>
        </w:trPr>
        <w:tc>
          <w:tcPr>
            <w:tcW w:w="1123"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285"/>
              <w:rPr>
                <w:rFonts w:ascii="Arial" w:eastAsia="Arial" w:hAnsi="Arial" w:cs="Arial"/>
                <w:sz w:val="20"/>
                <w:szCs w:val="20"/>
              </w:rPr>
            </w:pPr>
            <w:r>
              <w:rPr>
                <w:rFonts w:ascii="Arial"/>
                <w:sz w:val="20"/>
              </w:rPr>
              <w:t>Base</w:t>
            </w:r>
          </w:p>
        </w:tc>
        <w:tc>
          <w:tcPr>
            <w:tcW w:w="2143"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71"/>
              <w:rPr>
                <w:rFonts w:ascii="Arial" w:eastAsia="Arial" w:hAnsi="Arial" w:cs="Arial"/>
                <w:sz w:val="20"/>
                <w:szCs w:val="20"/>
              </w:rPr>
            </w:pPr>
            <w:r>
              <w:rPr>
                <w:rFonts w:ascii="Arial"/>
                <w:sz w:val="20"/>
              </w:rPr>
              <w:t>Tutor</w:t>
            </w:r>
          </w:p>
        </w:tc>
        <w:tc>
          <w:tcPr>
            <w:tcW w:w="2143"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72"/>
              <w:rPr>
                <w:rFonts w:ascii="Arial" w:eastAsia="Arial" w:hAnsi="Arial" w:cs="Arial"/>
                <w:sz w:val="20"/>
                <w:szCs w:val="20"/>
              </w:rPr>
            </w:pPr>
            <w:r>
              <w:rPr>
                <w:rFonts w:ascii="Arial"/>
                <w:sz w:val="20"/>
              </w:rPr>
              <w:t>Costo ora formazione</w:t>
            </w:r>
          </w:p>
        </w:tc>
        <w:tc>
          <w:tcPr>
            <w:tcW w:w="1531"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331"/>
              <w:rPr>
                <w:rFonts w:ascii="Arial" w:eastAsia="Arial" w:hAnsi="Arial" w:cs="Arial"/>
                <w:sz w:val="20"/>
                <w:szCs w:val="20"/>
              </w:rPr>
            </w:pPr>
            <w:r>
              <w:rPr>
                <w:rFonts w:ascii="Arial" w:eastAsia="Arial" w:hAnsi="Arial" w:cs="Arial"/>
                <w:sz w:val="20"/>
                <w:szCs w:val="20"/>
              </w:rPr>
              <w:t>30,00 €/ora</w:t>
            </w:r>
          </w:p>
        </w:tc>
        <w:tc>
          <w:tcPr>
            <w:tcW w:w="1020" w:type="dxa"/>
            <w:tcBorders>
              <w:top w:val="single" w:sz="6" w:space="0" w:color="000000"/>
              <w:left w:val="single" w:sz="6" w:space="0" w:color="000000"/>
              <w:bottom w:val="single" w:sz="6" w:space="0" w:color="000000"/>
              <w:right w:val="single" w:sz="6" w:space="0" w:color="000000"/>
            </w:tcBorders>
          </w:tcPr>
          <w:p w:rsidR="005A0F63" w:rsidRDefault="005A0F63"/>
        </w:tc>
        <w:tc>
          <w:tcPr>
            <w:tcW w:w="714" w:type="dxa"/>
            <w:tcBorders>
              <w:top w:val="single" w:sz="6" w:space="0" w:color="000000"/>
              <w:left w:val="single" w:sz="6" w:space="0" w:color="000000"/>
              <w:bottom w:val="single" w:sz="6" w:space="0" w:color="000000"/>
              <w:right w:val="single" w:sz="6" w:space="0" w:color="000000"/>
            </w:tcBorders>
          </w:tcPr>
          <w:p w:rsidR="005A0F63" w:rsidRDefault="005A0F63"/>
        </w:tc>
        <w:tc>
          <w:tcPr>
            <w:tcW w:w="1531"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564"/>
              <w:rPr>
                <w:rFonts w:ascii="Arial" w:eastAsia="Arial" w:hAnsi="Arial" w:cs="Arial"/>
                <w:sz w:val="20"/>
                <w:szCs w:val="20"/>
              </w:rPr>
            </w:pPr>
            <w:r>
              <w:rPr>
                <w:rFonts w:ascii="Arial" w:eastAsia="Arial" w:hAnsi="Arial" w:cs="Arial"/>
                <w:sz w:val="20"/>
                <w:szCs w:val="20"/>
              </w:rPr>
              <w:t>900,00 €</w:t>
            </w:r>
          </w:p>
        </w:tc>
      </w:tr>
      <w:tr w:rsidR="005A0F63">
        <w:trPr>
          <w:trHeight w:hRule="exact" w:val="410"/>
        </w:trPr>
        <w:tc>
          <w:tcPr>
            <w:tcW w:w="1123"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96"/>
              <w:rPr>
                <w:rFonts w:ascii="Arial" w:eastAsia="Arial" w:hAnsi="Arial" w:cs="Arial"/>
                <w:sz w:val="20"/>
                <w:szCs w:val="20"/>
              </w:rPr>
            </w:pPr>
            <w:r>
              <w:rPr>
                <w:rFonts w:ascii="Arial"/>
                <w:sz w:val="20"/>
              </w:rPr>
              <w:t>Opzionali</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71"/>
              <w:rPr>
                <w:rFonts w:ascii="Arial" w:eastAsia="Arial" w:hAnsi="Arial" w:cs="Arial"/>
                <w:sz w:val="20"/>
                <w:szCs w:val="20"/>
              </w:rPr>
            </w:pPr>
            <w:r>
              <w:rPr>
                <w:rFonts w:ascii="Arial"/>
                <w:sz w:val="20"/>
              </w:rPr>
              <w:t>Figura aggiuntiva</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72"/>
              <w:rPr>
                <w:rFonts w:ascii="Arial" w:eastAsia="Arial" w:hAnsi="Arial" w:cs="Arial"/>
                <w:sz w:val="20"/>
                <w:szCs w:val="20"/>
              </w:rPr>
            </w:pPr>
            <w:r>
              <w:rPr>
                <w:rFonts w:ascii="Arial"/>
                <w:sz w:val="20"/>
              </w:rPr>
              <w:t>Costo partecipante</w:t>
            </w: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19"/>
              <w:rPr>
                <w:rFonts w:ascii="Arial" w:eastAsia="Arial" w:hAnsi="Arial" w:cs="Arial"/>
                <w:sz w:val="20"/>
                <w:szCs w:val="20"/>
              </w:rPr>
            </w:pPr>
            <w:r>
              <w:rPr>
                <w:rFonts w:ascii="Arial" w:eastAsia="Arial" w:hAnsi="Arial" w:cs="Arial"/>
                <w:sz w:val="20"/>
                <w:szCs w:val="20"/>
              </w:rPr>
              <w:t>30,00 €/alunno</w:t>
            </w:r>
          </w:p>
        </w:tc>
        <w:tc>
          <w:tcPr>
            <w:tcW w:w="1020"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5A0F63"/>
        </w:tc>
        <w:tc>
          <w:tcPr>
            <w:tcW w:w="714"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197"/>
              <w:rPr>
                <w:rFonts w:ascii="Arial" w:eastAsia="Arial" w:hAnsi="Arial" w:cs="Arial"/>
                <w:sz w:val="20"/>
                <w:szCs w:val="20"/>
              </w:rPr>
            </w:pPr>
            <w:r>
              <w:rPr>
                <w:rFonts w:ascii="Arial"/>
                <w:sz w:val="20"/>
              </w:rPr>
              <w:t>20</w:t>
            </w: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564"/>
              <w:rPr>
                <w:rFonts w:ascii="Arial" w:eastAsia="Arial" w:hAnsi="Arial" w:cs="Arial"/>
                <w:sz w:val="20"/>
                <w:szCs w:val="20"/>
              </w:rPr>
            </w:pPr>
            <w:r>
              <w:rPr>
                <w:rFonts w:ascii="Arial" w:eastAsia="Arial" w:hAnsi="Arial" w:cs="Arial"/>
                <w:sz w:val="20"/>
                <w:szCs w:val="20"/>
              </w:rPr>
              <w:t>600,00 €</w:t>
            </w:r>
          </w:p>
        </w:tc>
      </w:tr>
      <w:tr w:rsidR="005A0F63">
        <w:trPr>
          <w:trHeight w:hRule="exact" w:val="410"/>
        </w:trPr>
        <w:tc>
          <w:tcPr>
            <w:tcW w:w="1123"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113"/>
              <w:rPr>
                <w:rFonts w:ascii="Arial" w:eastAsia="Arial" w:hAnsi="Arial" w:cs="Arial"/>
                <w:sz w:val="20"/>
                <w:szCs w:val="20"/>
              </w:rPr>
            </w:pPr>
            <w:r>
              <w:rPr>
                <w:rFonts w:ascii="Arial"/>
                <w:sz w:val="20"/>
              </w:rPr>
              <w:t>Gestione</w:t>
            </w:r>
          </w:p>
        </w:tc>
        <w:tc>
          <w:tcPr>
            <w:tcW w:w="2143"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71"/>
              <w:rPr>
                <w:rFonts w:ascii="Arial" w:eastAsia="Arial" w:hAnsi="Arial" w:cs="Arial"/>
                <w:sz w:val="20"/>
                <w:szCs w:val="20"/>
              </w:rPr>
            </w:pPr>
            <w:r>
              <w:rPr>
                <w:rFonts w:ascii="Arial"/>
                <w:sz w:val="20"/>
              </w:rPr>
              <w:t>Gestione</w:t>
            </w:r>
          </w:p>
        </w:tc>
        <w:tc>
          <w:tcPr>
            <w:tcW w:w="2143"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72"/>
              <w:rPr>
                <w:rFonts w:ascii="Arial" w:eastAsia="Arial" w:hAnsi="Arial" w:cs="Arial"/>
                <w:sz w:val="20"/>
                <w:szCs w:val="20"/>
              </w:rPr>
            </w:pPr>
            <w:r>
              <w:rPr>
                <w:rFonts w:ascii="Arial"/>
                <w:sz w:val="20"/>
              </w:rPr>
              <w:t>Costo orario persona</w:t>
            </w:r>
          </w:p>
        </w:tc>
        <w:tc>
          <w:tcPr>
            <w:tcW w:w="1531"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442"/>
              <w:rPr>
                <w:rFonts w:ascii="Arial" w:eastAsia="Arial" w:hAnsi="Arial" w:cs="Arial"/>
                <w:sz w:val="20"/>
                <w:szCs w:val="20"/>
              </w:rPr>
            </w:pPr>
            <w:r>
              <w:rPr>
                <w:rFonts w:ascii="Arial" w:eastAsia="Arial" w:hAnsi="Arial" w:cs="Arial"/>
                <w:sz w:val="20"/>
                <w:szCs w:val="20"/>
              </w:rPr>
              <w:t>3,47 €/ora</w:t>
            </w:r>
          </w:p>
        </w:tc>
        <w:tc>
          <w:tcPr>
            <w:tcW w:w="1020" w:type="dxa"/>
            <w:tcBorders>
              <w:top w:val="single" w:sz="6" w:space="0" w:color="000000"/>
              <w:left w:val="single" w:sz="6" w:space="0" w:color="000000"/>
              <w:bottom w:val="single" w:sz="6" w:space="0" w:color="000000"/>
              <w:right w:val="single" w:sz="6" w:space="0" w:color="000000"/>
            </w:tcBorders>
          </w:tcPr>
          <w:p w:rsidR="005A0F63" w:rsidRDefault="005A0F63"/>
        </w:tc>
        <w:tc>
          <w:tcPr>
            <w:tcW w:w="714"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197"/>
              <w:rPr>
                <w:rFonts w:ascii="Arial" w:eastAsia="Arial" w:hAnsi="Arial" w:cs="Arial"/>
                <w:sz w:val="20"/>
                <w:szCs w:val="20"/>
              </w:rPr>
            </w:pPr>
            <w:r>
              <w:rPr>
                <w:rFonts w:ascii="Arial"/>
                <w:sz w:val="20"/>
              </w:rPr>
              <w:t>20</w:t>
            </w:r>
          </w:p>
        </w:tc>
        <w:tc>
          <w:tcPr>
            <w:tcW w:w="1531"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397"/>
              <w:rPr>
                <w:rFonts w:ascii="Arial" w:eastAsia="Arial" w:hAnsi="Arial" w:cs="Arial"/>
                <w:sz w:val="20"/>
                <w:szCs w:val="20"/>
              </w:rPr>
            </w:pPr>
            <w:r>
              <w:rPr>
                <w:rFonts w:ascii="Arial" w:eastAsia="Arial" w:hAnsi="Arial" w:cs="Arial"/>
                <w:sz w:val="20"/>
                <w:szCs w:val="20"/>
              </w:rPr>
              <w:t>2.082,00 €</w:t>
            </w:r>
          </w:p>
        </w:tc>
      </w:tr>
      <w:tr w:rsidR="005A0F63">
        <w:trPr>
          <w:trHeight w:hRule="exact" w:val="410"/>
        </w:trPr>
        <w:tc>
          <w:tcPr>
            <w:tcW w:w="1123"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5A0F63"/>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3"/>
              <w:ind w:left="71"/>
              <w:rPr>
                <w:rFonts w:ascii="Arial" w:eastAsia="Arial" w:hAnsi="Arial" w:cs="Arial"/>
                <w:sz w:val="20"/>
                <w:szCs w:val="20"/>
              </w:rPr>
            </w:pPr>
            <w:r>
              <w:rPr>
                <w:rFonts w:ascii="Arial"/>
                <w:b/>
                <w:sz w:val="20"/>
              </w:rPr>
              <w:t>TOTALE</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5A0F63"/>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5A0F63"/>
        </w:tc>
        <w:tc>
          <w:tcPr>
            <w:tcW w:w="1020"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5A0F63"/>
        </w:tc>
        <w:tc>
          <w:tcPr>
            <w:tcW w:w="714"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5A0F63"/>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3"/>
              <w:ind w:left="417"/>
              <w:rPr>
                <w:rFonts w:ascii="Arial" w:eastAsia="Arial" w:hAnsi="Arial" w:cs="Arial"/>
                <w:sz w:val="20"/>
                <w:szCs w:val="20"/>
              </w:rPr>
            </w:pPr>
            <w:r>
              <w:rPr>
                <w:rFonts w:ascii="Arial" w:eastAsia="Arial" w:hAnsi="Arial" w:cs="Arial"/>
                <w:b/>
                <w:bCs/>
                <w:sz w:val="20"/>
                <w:szCs w:val="20"/>
              </w:rPr>
              <w:t>5.682,00 €</w:t>
            </w:r>
          </w:p>
        </w:tc>
      </w:tr>
    </w:tbl>
    <w:p w:rsidR="00C14860" w:rsidRDefault="00C14860">
      <w:pPr>
        <w:spacing w:before="5"/>
        <w:rPr>
          <w:rFonts w:ascii="Times New Roman" w:eastAsia="Times New Roman" w:hAnsi="Times New Roman" w:cs="Times New Roman"/>
          <w:sz w:val="6"/>
          <w:szCs w:val="6"/>
        </w:rPr>
      </w:pPr>
    </w:p>
    <w:p w:rsidR="00C14860" w:rsidRDefault="00C14860">
      <w:pPr>
        <w:rPr>
          <w:rFonts w:ascii="Times New Roman" w:eastAsia="Times New Roman" w:hAnsi="Times New Roman" w:cs="Times New Roman"/>
          <w:sz w:val="6"/>
          <w:szCs w:val="6"/>
        </w:rPr>
      </w:pPr>
      <w:r>
        <w:rPr>
          <w:rFonts w:ascii="Times New Roman" w:eastAsia="Times New Roman" w:hAnsi="Times New Roman" w:cs="Times New Roman"/>
          <w:sz w:val="6"/>
          <w:szCs w:val="6"/>
        </w:rPr>
        <w:br w:type="page"/>
      </w:r>
    </w:p>
    <w:p w:rsidR="005A0F63" w:rsidRDefault="005A0F63">
      <w:pPr>
        <w:spacing w:before="5"/>
        <w:rPr>
          <w:rFonts w:ascii="Times New Roman" w:eastAsia="Times New Roman" w:hAnsi="Times New Roman" w:cs="Times New Roman"/>
          <w:sz w:val="6"/>
          <w:szCs w:val="6"/>
        </w:rPr>
      </w:pPr>
    </w:p>
    <w:p w:rsidR="005A0F63" w:rsidRDefault="004048A4">
      <w:pPr>
        <w:spacing w:line="20" w:lineRule="atLeast"/>
        <w:ind w:left="124"/>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50" style="width:510.85pt;height:.6pt;mso-position-horizontal-relative:char;mso-position-vertical-relative:line" coordsize="10217,12">
            <v:group id="_x0000_s1051" style="position:absolute;left:6;top:6;width:10205;height:2" coordorigin="6,6" coordsize="10205,2">
              <v:shape id="_x0000_s1052" style="position:absolute;left:6;top:6;width:10205;height:2" coordorigin="6,6" coordsize="10205,0" path="m6,6r10204,e" filled="f" strokeweight=".57pt">
                <v:path arrowok="t"/>
              </v:shape>
            </v:group>
            <w10:anchorlock/>
          </v:group>
        </w:pict>
      </w:r>
    </w:p>
    <w:p w:rsidR="00C14860" w:rsidRDefault="00C14860">
      <w:pPr>
        <w:spacing w:line="20" w:lineRule="atLeast"/>
        <w:rPr>
          <w:rFonts w:ascii="Times New Roman" w:eastAsia="Times New Roman" w:hAnsi="Times New Roman" w:cs="Times New Roman"/>
          <w:sz w:val="2"/>
          <w:szCs w:val="2"/>
        </w:rPr>
      </w:pPr>
    </w:p>
    <w:p w:rsidR="00C14860" w:rsidRPr="00C14860" w:rsidRDefault="00C14860" w:rsidP="00C14860">
      <w:pPr>
        <w:rPr>
          <w:rFonts w:ascii="Times New Roman" w:eastAsia="Times New Roman" w:hAnsi="Times New Roman" w:cs="Times New Roman"/>
          <w:sz w:val="2"/>
          <w:szCs w:val="2"/>
        </w:rPr>
      </w:pPr>
    </w:p>
    <w:p w:rsidR="00C14860" w:rsidRPr="00C14860" w:rsidRDefault="00C14860" w:rsidP="00C14860">
      <w:pPr>
        <w:rPr>
          <w:rFonts w:ascii="Times New Roman" w:eastAsia="Times New Roman" w:hAnsi="Times New Roman" w:cs="Times New Roman"/>
          <w:sz w:val="2"/>
          <w:szCs w:val="2"/>
        </w:rPr>
      </w:pPr>
    </w:p>
    <w:p w:rsidR="00C14860" w:rsidRPr="00C14860" w:rsidRDefault="00C14860" w:rsidP="00C14860">
      <w:pPr>
        <w:rPr>
          <w:rFonts w:ascii="Times New Roman" w:eastAsia="Times New Roman" w:hAnsi="Times New Roman" w:cs="Times New Roman"/>
          <w:sz w:val="2"/>
          <w:szCs w:val="2"/>
        </w:rPr>
      </w:pPr>
    </w:p>
    <w:p w:rsidR="00C14860" w:rsidRPr="00C14860" w:rsidRDefault="00C14860" w:rsidP="00C14860">
      <w:pPr>
        <w:rPr>
          <w:rFonts w:ascii="Times New Roman" w:eastAsia="Times New Roman" w:hAnsi="Times New Roman" w:cs="Times New Roman"/>
          <w:sz w:val="2"/>
          <w:szCs w:val="2"/>
        </w:rPr>
      </w:pPr>
    </w:p>
    <w:p w:rsidR="00C14860" w:rsidRPr="00C14860" w:rsidRDefault="00C14860" w:rsidP="00C14860">
      <w:pPr>
        <w:rPr>
          <w:rFonts w:ascii="Times New Roman" w:eastAsia="Times New Roman" w:hAnsi="Times New Roman" w:cs="Times New Roman"/>
          <w:sz w:val="2"/>
          <w:szCs w:val="2"/>
        </w:rPr>
      </w:pPr>
    </w:p>
    <w:p w:rsidR="00C14860" w:rsidRPr="00C14860" w:rsidRDefault="00C14860" w:rsidP="00C14860">
      <w:pPr>
        <w:rPr>
          <w:rFonts w:ascii="Times New Roman" w:eastAsia="Times New Roman" w:hAnsi="Times New Roman" w:cs="Times New Roman"/>
          <w:sz w:val="2"/>
          <w:szCs w:val="2"/>
        </w:rPr>
      </w:pPr>
    </w:p>
    <w:p w:rsidR="00C14860" w:rsidRPr="00C14860" w:rsidRDefault="00C14860" w:rsidP="00C14860">
      <w:pPr>
        <w:rPr>
          <w:rFonts w:ascii="Times New Roman" w:eastAsia="Times New Roman" w:hAnsi="Times New Roman" w:cs="Times New Roman"/>
          <w:sz w:val="2"/>
          <w:szCs w:val="2"/>
        </w:rPr>
      </w:pPr>
    </w:p>
    <w:p w:rsidR="00C14860" w:rsidRPr="00C14860" w:rsidRDefault="00C14860" w:rsidP="00C14860">
      <w:pPr>
        <w:rPr>
          <w:rFonts w:ascii="Times New Roman" w:eastAsia="Times New Roman" w:hAnsi="Times New Roman" w:cs="Times New Roman"/>
          <w:sz w:val="2"/>
          <w:szCs w:val="2"/>
        </w:rPr>
      </w:pPr>
    </w:p>
    <w:p w:rsidR="00C14860" w:rsidRPr="00C14860" w:rsidRDefault="00C14860" w:rsidP="00C14860">
      <w:pPr>
        <w:rPr>
          <w:rFonts w:ascii="Times New Roman" w:eastAsia="Times New Roman" w:hAnsi="Times New Roman" w:cs="Times New Roman"/>
          <w:sz w:val="2"/>
          <w:szCs w:val="2"/>
        </w:rPr>
      </w:pPr>
    </w:p>
    <w:p w:rsidR="00C14860" w:rsidRPr="00C14860" w:rsidRDefault="00C14860" w:rsidP="00C14860">
      <w:pPr>
        <w:rPr>
          <w:rFonts w:ascii="Times New Roman" w:eastAsia="Times New Roman" w:hAnsi="Times New Roman" w:cs="Times New Roman"/>
          <w:sz w:val="2"/>
          <w:szCs w:val="2"/>
        </w:rPr>
      </w:pPr>
    </w:p>
    <w:p w:rsidR="00C14860" w:rsidRPr="00C14860" w:rsidRDefault="00C14860" w:rsidP="00C14860">
      <w:pPr>
        <w:rPr>
          <w:rFonts w:ascii="Times New Roman" w:eastAsia="Times New Roman" w:hAnsi="Times New Roman" w:cs="Times New Roman"/>
          <w:sz w:val="2"/>
          <w:szCs w:val="2"/>
        </w:rPr>
      </w:pPr>
    </w:p>
    <w:p w:rsidR="00C14860" w:rsidRPr="00C14860" w:rsidRDefault="00C14860" w:rsidP="00C14860">
      <w:pPr>
        <w:rPr>
          <w:rFonts w:ascii="Times New Roman" w:eastAsia="Times New Roman" w:hAnsi="Times New Roman" w:cs="Times New Roman"/>
          <w:sz w:val="2"/>
          <w:szCs w:val="2"/>
        </w:rPr>
      </w:pPr>
    </w:p>
    <w:p w:rsidR="00C14860" w:rsidRPr="00C14860" w:rsidRDefault="00C14860" w:rsidP="00C14860">
      <w:pPr>
        <w:rPr>
          <w:rFonts w:ascii="Times New Roman" w:eastAsia="Times New Roman" w:hAnsi="Times New Roman" w:cs="Times New Roman"/>
          <w:sz w:val="2"/>
          <w:szCs w:val="2"/>
        </w:rPr>
      </w:pPr>
    </w:p>
    <w:p w:rsidR="00C14860" w:rsidRPr="00C14860" w:rsidRDefault="00C14860" w:rsidP="00C14860">
      <w:pPr>
        <w:rPr>
          <w:rFonts w:ascii="Times New Roman" w:eastAsia="Times New Roman" w:hAnsi="Times New Roman" w:cs="Times New Roman"/>
          <w:sz w:val="2"/>
          <w:szCs w:val="2"/>
        </w:rPr>
      </w:pPr>
    </w:p>
    <w:p w:rsidR="00C14860" w:rsidRPr="00C14860" w:rsidRDefault="00C14860" w:rsidP="00C14860">
      <w:pPr>
        <w:rPr>
          <w:rFonts w:ascii="Times New Roman" w:eastAsia="Times New Roman" w:hAnsi="Times New Roman" w:cs="Times New Roman"/>
          <w:sz w:val="2"/>
          <w:szCs w:val="2"/>
        </w:rPr>
      </w:pPr>
    </w:p>
    <w:p w:rsidR="00C14860" w:rsidRDefault="00C14860" w:rsidP="00C14860">
      <w:pPr>
        <w:rPr>
          <w:rFonts w:ascii="Times New Roman" w:eastAsia="Times New Roman" w:hAnsi="Times New Roman" w:cs="Times New Roman"/>
          <w:b/>
          <w:sz w:val="24"/>
          <w:szCs w:val="24"/>
        </w:rPr>
      </w:pPr>
      <w:r w:rsidRPr="00C14860">
        <w:rPr>
          <w:rFonts w:ascii="Times New Roman" w:eastAsia="Times New Roman" w:hAnsi="Times New Roman" w:cs="Times New Roman"/>
          <w:b/>
          <w:sz w:val="24"/>
          <w:szCs w:val="24"/>
        </w:rPr>
        <w:t xml:space="preserve">Per alunni primaria </w:t>
      </w:r>
    </w:p>
    <w:p w:rsidR="005824CB" w:rsidRDefault="005824CB" w:rsidP="00C14860">
      <w:pPr>
        <w:rPr>
          <w:rFonts w:ascii="Times New Roman" w:eastAsia="Times New Roman" w:hAnsi="Times New Roman" w:cs="Times New Roman"/>
          <w:b/>
          <w:sz w:val="24"/>
          <w:szCs w:val="24"/>
        </w:rPr>
      </w:pPr>
    </w:p>
    <w:p w:rsidR="005824CB" w:rsidRPr="004A6640" w:rsidRDefault="005824CB" w:rsidP="005824CB">
      <w:pPr>
        <w:spacing w:line="276" w:lineRule="auto"/>
        <w:rPr>
          <w:rFonts w:ascii="Times New Roman" w:eastAsia="Times New Roman" w:hAnsi="Times New Roman" w:cs="Times New Roman"/>
          <w:b/>
          <w:color w:val="FF0000"/>
          <w:sz w:val="24"/>
          <w:szCs w:val="24"/>
        </w:rPr>
      </w:pPr>
      <w:r w:rsidRPr="004A6640">
        <w:rPr>
          <w:rFonts w:ascii="Times New Roman" w:eastAsia="Times New Roman" w:hAnsi="Times New Roman" w:cs="Times New Roman"/>
          <w:b/>
          <w:color w:val="FF0000"/>
          <w:sz w:val="24"/>
          <w:szCs w:val="24"/>
        </w:rPr>
        <w:t>TUTOR certificazione informatica, facilitatore relazioni supporto attività</w:t>
      </w:r>
    </w:p>
    <w:p w:rsidR="005824CB" w:rsidRPr="004A6640" w:rsidRDefault="005824CB" w:rsidP="005824CB">
      <w:pPr>
        <w:spacing w:line="276" w:lineRule="auto"/>
        <w:rPr>
          <w:rFonts w:ascii="Times New Roman" w:eastAsia="Times New Roman" w:hAnsi="Times New Roman" w:cs="Times New Roman"/>
          <w:b/>
          <w:color w:val="FF0000"/>
          <w:sz w:val="24"/>
          <w:szCs w:val="24"/>
        </w:rPr>
      </w:pPr>
      <w:r w:rsidRPr="004A6640">
        <w:rPr>
          <w:rFonts w:ascii="Times New Roman" w:eastAsia="Times New Roman" w:hAnsi="Times New Roman" w:cs="Times New Roman"/>
          <w:b/>
          <w:color w:val="FF0000"/>
          <w:sz w:val="24"/>
          <w:szCs w:val="24"/>
        </w:rPr>
        <w:t>ESPERTO in produzione artistica</w:t>
      </w:r>
    </w:p>
    <w:p w:rsidR="005824CB" w:rsidRDefault="005824CB" w:rsidP="005824CB">
      <w:pPr>
        <w:rPr>
          <w:rFonts w:ascii="Times New Roman" w:eastAsia="Times New Roman" w:hAnsi="Times New Roman" w:cs="Times New Roman"/>
          <w:b/>
          <w:sz w:val="24"/>
          <w:szCs w:val="24"/>
        </w:rPr>
      </w:pPr>
      <w:r w:rsidRPr="004A6640">
        <w:rPr>
          <w:rFonts w:ascii="Times New Roman" w:eastAsia="Times New Roman" w:hAnsi="Times New Roman" w:cs="Times New Roman"/>
          <w:b/>
          <w:color w:val="FF0000"/>
          <w:sz w:val="24"/>
          <w:szCs w:val="24"/>
        </w:rPr>
        <w:t>FIGURA AGGIUNTIVA supporto per l’attività del singolo alunno inserito nel progetto</w:t>
      </w:r>
      <w:r>
        <w:rPr>
          <w:rFonts w:ascii="Times New Roman" w:eastAsia="Times New Roman" w:hAnsi="Times New Roman" w:cs="Times New Roman"/>
          <w:b/>
          <w:color w:val="FF0000"/>
          <w:sz w:val="24"/>
          <w:szCs w:val="24"/>
        </w:rPr>
        <w:t>, preparazione graf</w:t>
      </w:r>
      <w:r w:rsidR="00363CE1">
        <w:rPr>
          <w:rFonts w:ascii="Times New Roman" w:eastAsia="Times New Roman" w:hAnsi="Times New Roman" w:cs="Times New Roman"/>
          <w:b/>
          <w:color w:val="FF0000"/>
          <w:sz w:val="24"/>
          <w:szCs w:val="24"/>
        </w:rPr>
        <w:t>f</w:t>
      </w:r>
      <w:r>
        <w:rPr>
          <w:rFonts w:ascii="Times New Roman" w:eastAsia="Times New Roman" w:hAnsi="Times New Roman" w:cs="Times New Roman"/>
          <w:b/>
          <w:color w:val="FF0000"/>
          <w:sz w:val="24"/>
          <w:szCs w:val="24"/>
        </w:rPr>
        <w:t>iti</w:t>
      </w:r>
    </w:p>
    <w:p w:rsidR="005824CB" w:rsidRPr="00C14860" w:rsidRDefault="005824CB" w:rsidP="00C14860">
      <w:pPr>
        <w:rPr>
          <w:rFonts w:ascii="Times New Roman" w:eastAsia="Times New Roman" w:hAnsi="Times New Roman" w:cs="Times New Roman"/>
          <w:sz w:val="2"/>
          <w:szCs w:val="2"/>
        </w:rPr>
      </w:pPr>
    </w:p>
    <w:p w:rsidR="00C14860" w:rsidRPr="00C14860" w:rsidRDefault="00C14860" w:rsidP="00C14860">
      <w:pPr>
        <w:rPr>
          <w:rFonts w:ascii="Times New Roman" w:eastAsia="Times New Roman" w:hAnsi="Times New Roman" w:cs="Times New Roman"/>
          <w:sz w:val="2"/>
          <w:szCs w:val="2"/>
        </w:rPr>
      </w:pPr>
    </w:p>
    <w:p w:rsidR="00C14860" w:rsidRPr="00C14860" w:rsidRDefault="00C14860" w:rsidP="00C14860">
      <w:pPr>
        <w:rPr>
          <w:rFonts w:ascii="Times New Roman" w:eastAsia="Times New Roman" w:hAnsi="Times New Roman" w:cs="Times New Roman"/>
          <w:sz w:val="2"/>
          <w:szCs w:val="2"/>
        </w:rPr>
      </w:pPr>
    </w:p>
    <w:p w:rsidR="00C14860" w:rsidRPr="00C14860" w:rsidRDefault="00C14860" w:rsidP="00C14860">
      <w:pPr>
        <w:rPr>
          <w:rFonts w:ascii="Times New Roman" w:eastAsia="Times New Roman" w:hAnsi="Times New Roman" w:cs="Times New Roman"/>
          <w:sz w:val="2"/>
          <w:szCs w:val="2"/>
        </w:rPr>
      </w:pPr>
    </w:p>
    <w:p w:rsidR="00C14860" w:rsidRPr="00C14860" w:rsidRDefault="00C14860" w:rsidP="00C14860">
      <w:pPr>
        <w:rPr>
          <w:rFonts w:ascii="Times New Roman" w:eastAsia="Times New Roman" w:hAnsi="Times New Roman" w:cs="Times New Roman"/>
          <w:sz w:val="2"/>
          <w:szCs w:val="2"/>
        </w:rPr>
      </w:pPr>
    </w:p>
    <w:p w:rsidR="00C14860" w:rsidRPr="00C14860" w:rsidRDefault="00C14860" w:rsidP="00C14860">
      <w:pPr>
        <w:rPr>
          <w:rFonts w:ascii="Times New Roman" w:eastAsia="Times New Roman" w:hAnsi="Times New Roman" w:cs="Times New Roman"/>
          <w:sz w:val="2"/>
          <w:szCs w:val="2"/>
        </w:rPr>
      </w:pPr>
    </w:p>
    <w:p w:rsidR="00C14860" w:rsidRPr="00C14860" w:rsidRDefault="00C14860" w:rsidP="00C14860">
      <w:pPr>
        <w:rPr>
          <w:rFonts w:ascii="Times New Roman" w:eastAsia="Times New Roman" w:hAnsi="Times New Roman" w:cs="Times New Roman"/>
          <w:sz w:val="2"/>
          <w:szCs w:val="2"/>
        </w:rPr>
      </w:pPr>
    </w:p>
    <w:p w:rsidR="00C14860" w:rsidRPr="00C14860" w:rsidRDefault="00C14860" w:rsidP="00C14860">
      <w:pPr>
        <w:rPr>
          <w:rFonts w:ascii="Times New Roman" w:eastAsia="Times New Roman" w:hAnsi="Times New Roman" w:cs="Times New Roman"/>
          <w:sz w:val="2"/>
          <w:szCs w:val="2"/>
        </w:rPr>
      </w:pPr>
    </w:p>
    <w:p w:rsidR="005A0F63" w:rsidRPr="00C14860" w:rsidRDefault="005A0F63" w:rsidP="00C14860">
      <w:pPr>
        <w:rPr>
          <w:rFonts w:ascii="Times New Roman" w:eastAsia="Times New Roman" w:hAnsi="Times New Roman" w:cs="Times New Roman"/>
          <w:sz w:val="2"/>
          <w:szCs w:val="2"/>
        </w:rPr>
        <w:sectPr w:rsidR="005A0F63" w:rsidRPr="00C14860">
          <w:pgSz w:w="11910" w:h="16840"/>
          <w:pgMar w:top="1320" w:right="720" w:bottom="360" w:left="720" w:header="283" w:footer="170" w:gutter="0"/>
          <w:cols w:space="720"/>
        </w:sectPr>
      </w:pPr>
    </w:p>
    <w:p w:rsidR="005A0F63" w:rsidRDefault="005A0F63">
      <w:pPr>
        <w:spacing w:before="11"/>
        <w:rPr>
          <w:rFonts w:ascii="Times New Roman" w:eastAsia="Times New Roman" w:hAnsi="Times New Roman" w:cs="Times New Roman"/>
          <w:sz w:val="15"/>
          <w:szCs w:val="15"/>
        </w:rPr>
      </w:pPr>
    </w:p>
    <w:p w:rsidR="005A0F63" w:rsidRDefault="004048A4">
      <w:pPr>
        <w:spacing w:line="200" w:lineRule="atLeast"/>
        <w:ind w:left="114"/>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v:group id="_x0000_s1032" style="width:511.85pt;height:87.3pt;mso-position-horizontal-relative:char;mso-position-vertical-relative:line" coordsize="10237,1746">
            <v:group id="_x0000_s1048" style="position:absolute;left:16;top:16;width:10205;height:358" coordorigin="16,16" coordsize="10205,358">
              <v:shape id="_x0000_s1049" style="position:absolute;left:16;top:16;width:10205;height:358" coordorigin="16,16" coordsize="10205,358" path="m16,374r10205,l10221,16,16,16r,358xe" fillcolor="#5293c8" stroked="f">
                <v:path arrowok="t"/>
              </v:shape>
            </v:group>
            <v:group id="_x0000_s1046" style="position:absolute;left:16;top:1522;width:10205;height:208" coordorigin="16,1522" coordsize="10205,208">
              <v:shape id="_x0000_s1047" style="position:absolute;left:16;top:1522;width:10205;height:208" coordorigin="16,1522" coordsize="10205,208" path="m16,1730r10205,l10221,1522,16,1522r,208xe" fillcolor="#5293c8" stroked="f">
                <v:path arrowok="t"/>
              </v:shape>
            </v:group>
            <v:group id="_x0000_s1044" style="position:absolute;left:8;top:8;width:10221;height:1730" coordorigin="8,8" coordsize="10221,1730">
              <v:shape id="_x0000_s1045" style="position:absolute;left:8;top:8;width:10221;height:1730" coordorigin="8,8" coordsize="10221,1730" path="m8,8r10221,l10229,1738,8,1738,8,8xe" filled="f" strokeweight=".8pt">
                <v:path arrowok="t"/>
              </v:shape>
            </v:group>
            <v:group id="_x0000_s1042" style="position:absolute;left:16;top:374;width:10205;height:1149" coordorigin="16,374" coordsize="10205,1149">
              <v:shape id="_x0000_s1043" style="position:absolute;left:16;top:374;width:10205;height:1149" coordorigin="16,374" coordsize="10205,1149" path="m16,374r10205,l10221,1522,16,1522,16,374xe" fillcolor="#5293c8" stroked="f">
                <v:path arrowok="t"/>
              </v:shape>
            </v:group>
            <v:group id="_x0000_s1040" style="position:absolute;left:16;top:374;width:2054;height:250" coordorigin="16,374" coordsize="2054,250">
              <v:shape id="_x0000_s1041" style="position:absolute;left:16;top:374;width:2054;height:250" coordorigin="16,374" coordsize="2054,250" path="m16,374r2054,l2070,623,16,623r,-249xe" fillcolor="#5293c8" stroked="f">
                <v:path arrowok="t"/>
              </v:shape>
            </v:group>
            <v:group id="_x0000_s1038" style="position:absolute;left:16;top:623;width:4561;height:250" coordorigin="16,623" coordsize="4561,250">
              <v:shape id="_x0000_s1039" style="position:absolute;left:16;top:623;width:4561;height:250" coordorigin="16,623" coordsize="4561,250" path="m16,623r4561,l4577,873,16,873r,-250xe" fillcolor="#5293c8" stroked="f">
                <v:path arrowok="t"/>
              </v:shape>
            </v:group>
            <v:group id="_x0000_s1036" style="position:absolute;left:16;top:873;width:9483;height:250" coordorigin="16,873" coordsize="9483,250">
              <v:shape id="_x0000_s1037" style="position:absolute;left:16;top:873;width:9483;height:250" coordorigin="16,873" coordsize="9483,250" path="m16,873r9483,l9499,1123r-9483,l16,873xe" fillcolor="#5293c8" stroked="f">
                <v:path arrowok="t"/>
              </v:shape>
            </v:group>
            <v:group id="_x0000_s1033" style="position:absolute;left:16;top:1123;width:2788;height:250" coordorigin="16,1123" coordsize="2788,250">
              <v:shape id="_x0000_s1035" style="position:absolute;left:16;top:1123;width:2788;height:250" coordorigin="16,1123" coordsize="2788,250" path="m16,1123r2787,l2803,1372r-2787,l16,1123xe" fillcolor="#5293c8" stroked="f">
                <v:path arrowok="t"/>
              </v:shape>
              <v:shape id="_x0000_s1034" type="#_x0000_t202" style="position:absolute;width:10237;height:1746" filled="f" stroked="f">
                <v:textbox inset="0,0,0,0">
                  <w:txbxContent>
                    <w:p w:rsidR="004048A4" w:rsidRDefault="004048A4">
                      <w:pPr>
                        <w:spacing w:before="5"/>
                        <w:rPr>
                          <w:rFonts w:ascii="Times New Roman" w:eastAsia="Times New Roman" w:hAnsi="Times New Roman" w:cs="Times New Roman"/>
                          <w:sz w:val="31"/>
                          <w:szCs w:val="31"/>
                        </w:rPr>
                      </w:pPr>
                    </w:p>
                    <w:p w:rsidR="004048A4" w:rsidRDefault="004048A4">
                      <w:pPr>
                        <w:spacing w:line="263" w:lineRule="exact"/>
                        <w:ind w:left="16"/>
                        <w:rPr>
                          <w:rFonts w:ascii="Arial" w:eastAsia="Arial" w:hAnsi="Arial" w:cs="Arial"/>
                          <w:sz w:val="24"/>
                          <w:szCs w:val="24"/>
                        </w:rPr>
                      </w:pPr>
                      <w:r>
                        <w:rPr>
                          <w:rFonts w:ascii="Arial"/>
                          <w:b/>
                          <w:sz w:val="24"/>
                        </w:rPr>
                        <w:t>Elenco dei moduli</w:t>
                      </w:r>
                    </w:p>
                    <w:p w:rsidR="004048A4" w:rsidRDefault="004048A4">
                      <w:pPr>
                        <w:spacing w:line="250" w:lineRule="exact"/>
                        <w:ind w:left="16"/>
                        <w:rPr>
                          <w:rFonts w:ascii="Arial" w:eastAsia="Arial" w:hAnsi="Arial" w:cs="Arial"/>
                          <w:sz w:val="24"/>
                          <w:szCs w:val="24"/>
                        </w:rPr>
                      </w:pPr>
                      <w:r>
                        <w:rPr>
                          <w:rFonts w:ascii="Arial"/>
                          <w:b/>
                          <w:sz w:val="24"/>
                        </w:rPr>
                        <w:t>Modulo: Produzione artistica e culturale</w:t>
                      </w:r>
                    </w:p>
                    <w:p w:rsidR="004048A4" w:rsidRDefault="004048A4">
                      <w:pPr>
                        <w:spacing w:before="12" w:line="250" w:lineRule="exact"/>
                        <w:ind w:left="16" w:right="735"/>
                        <w:rPr>
                          <w:rFonts w:ascii="Arial" w:eastAsia="Arial" w:hAnsi="Arial" w:cs="Arial"/>
                          <w:sz w:val="24"/>
                          <w:szCs w:val="24"/>
                        </w:rPr>
                      </w:pPr>
                      <w:r>
                        <w:rPr>
                          <w:rFonts w:ascii="Arial" w:eastAsia="Arial" w:hAnsi="Arial" w:cs="Arial"/>
                          <w:b/>
                          <w:bCs/>
                          <w:sz w:val="24"/>
                          <w:szCs w:val="24"/>
                        </w:rPr>
                        <w:t>Titolo: Ciak… Canne della Battaglia in azione per giovani esploratori del sapere, fra tradizione e innovazione</w:t>
                      </w:r>
                    </w:p>
                  </w:txbxContent>
                </v:textbox>
              </v:shape>
            </v:group>
            <w10:anchorlock/>
          </v:group>
        </w:pict>
      </w:r>
    </w:p>
    <w:p w:rsidR="005A0F63" w:rsidRDefault="005A0F63">
      <w:pPr>
        <w:spacing w:before="8"/>
        <w:rPr>
          <w:rFonts w:ascii="Times New Roman" w:eastAsia="Times New Roman" w:hAnsi="Times New Roman" w:cs="Times New Roman"/>
          <w:sz w:val="16"/>
          <w:szCs w:val="16"/>
        </w:rPr>
      </w:pPr>
    </w:p>
    <w:tbl>
      <w:tblPr>
        <w:tblStyle w:val="TableNormal"/>
        <w:tblW w:w="0" w:type="auto"/>
        <w:tblInd w:w="122" w:type="dxa"/>
        <w:tblLayout w:type="fixed"/>
        <w:tblLook w:val="01E0" w:firstRow="1" w:lastRow="1" w:firstColumn="1" w:lastColumn="1" w:noHBand="0" w:noVBand="0"/>
      </w:tblPr>
      <w:tblGrid>
        <w:gridCol w:w="2041"/>
        <w:gridCol w:w="8164"/>
      </w:tblGrid>
      <w:tr w:rsidR="005A0F63">
        <w:trPr>
          <w:trHeight w:hRule="exact" w:val="300"/>
        </w:trPr>
        <w:tc>
          <w:tcPr>
            <w:tcW w:w="10205" w:type="dxa"/>
            <w:gridSpan w:val="2"/>
            <w:tcBorders>
              <w:top w:val="nil"/>
              <w:left w:val="nil"/>
              <w:bottom w:val="single" w:sz="6" w:space="0" w:color="000000"/>
              <w:right w:val="nil"/>
            </w:tcBorders>
            <w:shd w:val="clear" w:color="auto" w:fill="E6EDFB"/>
          </w:tcPr>
          <w:p w:rsidR="005A0F63" w:rsidRDefault="004048A4">
            <w:pPr>
              <w:pStyle w:val="TableParagraph"/>
              <w:spacing w:before="13"/>
              <w:ind w:right="111"/>
              <w:jc w:val="center"/>
              <w:rPr>
                <w:rFonts w:ascii="Arial" w:eastAsia="Arial" w:hAnsi="Arial" w:cs="Arial"/>
                <w:sz w:val="24"/>
                <w:szCs w:val="24"/>
              </w:rPr>
            </w:pPr>
            <w:r>
              <w:rPr>
                <w:rFonts w:ascii="Arial"/>
                <w:b/>
                <w:color w:val="333333"/>
                <w:sz w:val="24"/>
              </w:rPr>
              <w:t>Dettagli modulo</w:t>
            </w:r>
          </w:p>
        </w:tc>
      </w:tr>
      <w:tr w:rsidR="005A0F63">
        <w:trPr>
          <w:trHeight w:hRule="exact" w:val="410"/>
        </w:trPr>
        <w:tc>
          <w:tcPr>
            <w:tcW w:w="2041" w:type="dxa"/>
            <w:tcBorders>
              <w:top w:val="single" w:sz="6" w:space="0" w:color="000000"/>
              <w:left w:val="single" w:sz="6" w:space="0" w:color="000000"/>
              <w:bottom w:val="single" w:sz="6" w:space="0" w:color="000000"/>
              <w:right w:val="single" w:sz="6" w:space="0" w:color="000000"/>
            </w:tcBorders>
            <w:shd w:val="clear" w:color="auto" w:fill="428ACA"/>
          </w:tcPr>
          <w:p w:rsidR="005A0F63" w:rsidRDefault="005A0F63"/>
        </w:tc>
        <w:tc>
          <w:tcPr>
            <w:tcW w:w="8164" w:type="dxa"/>
            <w:tcBorders>
              <w:top w:val="single" w:sz="6" w:space="0" w:color="000000"/>
              <w:left w:val="single" w:sz="6" w:space="0" w:color="000000"/>
              <w:bottom w:val="single" w:sz="6" w:space="0" w:color="000000"/>
              <w:right w:val="single" w:sz="6" w:space="0" w:color="000000"/>
            </w:tcBorders>
            <w:shd w:val="clear" w:color="auto" w:fill="428ACA"/>
          </w:tcPr>
          <w:p w:rsidR="005A0F63" w:rsidRDefault="005A0F63"/>
        </w:tc>
      </w:tr>
      <w:tr w:rsidR="005A0F63">
        <w:trPr>
          <w:trHeight w:hRule="exact" w:val="660"/>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3"/>
              <w:ind w:left="72"/>
              <w:rPr>
                <w:rFonts w:ascii="Arial" w:eastAsia="Arial" w:hAnsi="Arial" w:cs="Arial"/>
                <w:sz w:val="20"/>
                <w:szCs w:val="20"/>
              </w:rPr>
            </w:pPr>
            <w:r>
              <w:rPr>
                <w:rFonts w:ascii="Arial"/>
                <w:b/>
                <w:sz w:val="20"/>
              </w:rPr>
              <w:t>Titolo modulo</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line="260" w:lineRule="auto"/>
              <w:ind w:left="71" w:right="214"/>
              <w:rPr>
                <w:rFonts w:ascii="Arial" w:eastAsia="Arial" w:hAnsi="Arial" w:cs="Arial"/>
                <w:sz w:val="20"/>
                <w:szCs w:val="20"/>
              </w:rPr>
            </w:pPr>
            <w:r>
              <w:rPr>
                <w:rFonts w:ascii="Arial" w:eastAsia="Arial" w:hAnsi="Arial" w:cs="Arial"/>
                <w:sz w:val="20"/>
                <w:szCs w:val="20"/>
              </w:rPr>
              <w:t>Ciak… Canne della Battaglia in azione per giovani esploratori del sapere, fra tradizione e innovazione</w:t>
            </w:r>
          </w:p>
        </w:tc>
      </w:tr>
      <w:tr w:rsidR="005A0F63">
        <w:trPr>
          <w:trHeight w:hRule="exact" w:val="2660"/>
        </w:trPr>
        <w:tc>
          <w:tcPr>
            <w:tcW w:w="2041"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3" w:line="260" w:lineRule="auto"/>
              <w:ind w:left="72" w:right="828"/>
              <w:rPr>
                <w:rFonts w:ascii="Arial" w:eastAsia="Arial" w:hAnsi="Arial" w:cs="Arial"/>
                <w:sz w:val="20"/>
                <w:szCs w:val="20"/>
              </w:rPr>
            </w:pPr>
            <w:r>
              <w:rPr>
                <w:rFonts w:ascii="Arial"/>
                <w:b/>
                <w:sz w:val="20"/>
              </w:rPr>
              <w:t>Descrizione modulo</w:t>
            </w:r>
          </w:p>
        </w:tc>
        <w:tc>
          <w:tcPr>
            <w:tcW w:w="8164"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71"/>
              <w:rPr>
                <w:rFonts w:ascii="Arial" w:eastAsia="Arial" w:hAnsi="Arial" w:cs="Arial"/>
                <w:sz w:val="20"/>
                <w:szCs w:val="20"/>
              </w:rPr>
            </w:pPr>
            <w:r>
              <w:rPr>
                <w:rFonts w:ascii="Arial" w:eastAsia="Arial" w:hAnsi="Arial" w:cs="Arial"/>
                <w:sz w:val="20"/>
                <w:szCs w:val="20"/>
              </w:rPr>
              <w:t>L’attività consiste nelle seguenti fasi:</w:t>
            </w:r>
          </w:p>
          <w:p w:rsidR="005A0F63" w:rsidRDefault="004048A4">
            <w:pPr>
              <w:pStyle w:val="TableParagraph"/>
              <w:spacing w:before="20" w:line="260" w:lineRule="auto"/>
              <w:ind w:left="71" w:right="1171"/>
              <w:rPr>
                <w:rFonts w:ascii="Arial" w:eastAsia="Arial" w:hAnsi="Arial" w:cs="Arial"/>
                <w:sz w:val="20"/>
                <w:szCs w:val="20"/>
              </w:rPr>
            </w:pPr>
            <w:r>
              <w:rPr>
                <w:rFonts w:ascii="Arial"/>
                <w:sz w:val="20"/>
              </w:rPr>
              <w:t>Realizzazione di un cortometraggio sul patrimonio storico, artistico, culturale e paesaggistico di Canne della Battaglia.</w:t>
            </w:r>
          </w:p>
          <w:p w:rsidR="005A0F63" w:rsidRDefault="004048A4">
            <w:pPr>
              <w:pStyle w:val="TableParagraph"/>
              <w:ind w:left="71"/>
              <w:rPr>
                <w:rFonts w:ascii="Arial" w:eastAsia="Arial" w:hAnsi="Arial" w:cs="Arial"/>
                <w:sz w:val="20"/>
                <w:szCs w:val="20"/>
              </w:rPr>
            </w:pPr>
            <w:r>
              <w:rPr>
                <w:rFonts w:ascii="Arial" w:eastAsia="Arial" w:hAnsi="Arial" w:cs="Arial"/>
                <w:sz w:val="20"/>
                <w:szCs w:val="20"/>
              </w:rPr>
              <w:t>Realizzazione di un trailer sull’argomento.</w:t>
            </w:r>
          </w:p>
          <w:p w:rsidR="005A0F63" w:rsidRDefault="004048A4">
            <w:pPr>
              <w:pStyle w:val="TableParagraph"/>
              <w:spacing w:before="20" w:line="260" w:lineRule="auto"/>
              <w:ind w:left="71" w:right="2860"/>
              <w:rPr>
                <w:rFonts w:ascii="Arial" w:eastAsia="Arial" w:hAnsi="Arial" w:cs="Arial"/>
                <w:sz w:val="20"/>
                <w:szCs w:val="20"/>
              </w:rPr>
            </w:pPr>
            <w:r>
              <w:rPr>
                <w:rFonts w:ascii="Arial"/>
                <w:sz w:val="20"/>
              </w:rPr>
              <w:t>Realizzazione gadget con stampante 3D di atelier creativo. Laboratori di recitazione, danza e canto corale.</w:t>
            </w:r>
          </w:p>
          <w:p w:rsidR="005A0F63" w:rsidRDefault="004048A4">
            <w:pPr>
              <w:pStyle w:val="TableParagraph"/>
              <w:spacing w:line="260" w:lineRule="auto"/>
              <w:ind w:left="71" w:right="405"/>
              <w:rPr>
                <w:rFonts w:ascii="Arial" w:eastAsia="Arial" w:hAnsi="Arial" w:cs="Arial"/>
                <w:sz w:val="20"/>
                <w:szCs w:val="20"/>
              </w:rPr>
            </w:pPr>
            <w:r>
              <w:rPr>
                <w:rFonts w:ascii="Arial" w:eastAsia="Arial" w:hAnsi="Arial" w:cs="Arial"/>
                <w:sz w:val="20"/>
                <w:szCs w:val="20"/>
              </w:rPr>
              <w:t>Utilizzo di tecnologie digitali per il montaggio e postproduzione dei video con l’ausilio di una figura professionale esperta nel campo.</w:t>
            </w:r>
          </w:p>
          <w:p w:rsidR="005A0F63" w:rsidRDefault="004048A4">
            <w:pPr>
              <w:pStyle w:val="TableParagraph"/>
              <w:spacing w:line="260" w:lineRule="auto"/>
              <w:ind w:left="71" w:right="214"/>
              <w:rPr>
                <w:rFonts w:ascii="Arial" w:eastAsia="Arial" w:hAnsi="Arial" w:cs="Arial"/>
                <w:sz w:val="20"/>
                <w:szCs w:val="20"/>
              </w:rPr>
            </w:pPr>
            <w:r>
              <w:rPr>
                <w:rFonts w:ascii="Arial" w:eastAsia="Arial" w:hAnsi="Arial" w:cs="Arial"/>
                <w:sz w:val="20"/>
                <w:szCs w:val="20"/>
              </w:rPr>
              <w:t>Videoproiezione degli elaborati finali, durante la giornata conclusiva di “opening day”, per la presentazione al pubblico.</w:t>
            </w:r>
          </w:p>
        </w:tc>
      </w:tr>
      <w:tr w:rsidR="005A0F63">
        <w:trPr>
          <w:trHeight w:hRule="exact" w:val="410"/>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3"/>
              <w:ind w:left="72"/>
              <w:rPr>
                <w:rFonts w:ascii="Arial" w:eastAsia="Arial" w:hAnsi="Arial" w:cs="Arial"/>
                <w:sz w:val="20"/>
                <w:szCs w:val="20"/>
              </w:rPr>
            </w:pPr>
            <w:r>
              <w:rPr>
                <w:rFonts w:ascii="Arial"/>
                <w:b/>
                <w:sz w:val="20"/>
              </w:rPr>
              <w:t>Data inizio prevista</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71"/>
              <w:rPr>
                <w:rFonts w:ascii="Arial" w:eastAsia="Arial" w:hAnsi="Arial" w:cs="Arial"/>
                <w:sz w:val="20"/>
                <w:szCs w:val="20"/>
              </w:rPr>
            </w:pPr>
            <w:r>
              <w:rPr>
                <w:rFonts w:ascii="Arial"/>
                <w:sz w:val="20"/>
              </w:rPr>
              <w:t>10/01/2018</w:t>
            </w:r>
          </w:p>
        </w:tc>
      </w:tr>
      <w:tr w:rsidR="005A0F63">
        <w:trPr>
          <w:trHeight w:hRule="exact" w:val="410"/>
        </w:trPr>
        <w:tc>
          <w:tcPr>
            <w:tcW w:w="2041"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3"/>
              <w:ind w:left="72"/>
              <w:rPr>
                <w:rFonts w:ascii="Arial" w:eastAsia="Arial" w:hAnsi="Arial" w:cs="Arial"/>
                <w:sz w:val="20"/>
                <w:szCs w:val="20"/>
              </w:rPr>
            </w:pPr>
            <w:r>
              <w:rPr>
                <w:rFonts w:ascii="Arial"/>
                <w:b/>
                <w:sz w:val="20"/>
              </w:rPr>
              <w:t>Data fine prevista</w:t>
            </w:r>
          </w:p>
        </w:tc>
        <w:tc>
          <w:tcPr>
            <w:tcW w:w="8164"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71"/>
              <w:rPr>
                <w:rFonts w:ascii="Arial" w:eastAsia="Arial" w:hAnsi="Arial" w:cs="Arial"/>
                <w:sz w:val="20"/>
                <w:szCs w:val="20"/>
              </w:rPr>
            </w:pPr>
            <w:r>
              <w:rPr>
                <w:rFonts w:ascii="Arial"/>
                <w:sz w:val="20"/>
              </w:rPr>
              <w:t>30/06/2018</w:t>
            </w:r>
          </w:p>
        </w:tc>
      </w:tr>
      <w:tr w:rsidR="005A0F63">
        <w:trPr>
          <w:trHeight w:hRule="exact" w:val="410"/>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3"/>
              <w:ind w:left="72"/>
              <w:rPr>
                <w:rFonts w:ascii="Arial" w:eastAsia="Arial" w:hAnsi="Arial" w:cs="Arial"/>
                <w:sz w:val="20"/>
                <w:szCs w:val="20"/>
              </w:rPr>
            </w:pPr>
            <w:r>
              <w:rPr>
                <w:rFonts w:ascii="Arial"/>
                <w:b/>
                <w:sz w:val="20"/>
              </w:rPr>
              <w:t>Tipo Modulo</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71"/>
              <w:rPr>
                <w:rFonts w:ascii="Arial" w:eastAsia="Arial" w:hAnsi="Arial" w:cs="Arial"/>
                <w:sz w:val="20"/>
                <w:szCs w:val="20"/>
              </w:rPr>
            </w:pPr>
            <w:r>
              <w:rPr>
                <w:rFonts w:ascii="Arial"/>
                <w:sz w:val="20"/>
              </w:rPr>
              <w:t>Produzione artistica e culturale</w:t>
            </w:r>
          </w:p>
        </w:tc>
      </w:tr>
      <w:tr w:rsidR="005A0F63">
        <w:trPr>
          <w:trHeight w:hRule="exact" w:val="660"/>
        </w:trPr>
        <w:tc>
          <w:tcPr>
            <w:tcW w:w="2041"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3" w:line="260" w:lineRule="auto"/>
              <w:ind w:left="72" w:right="228"/>
              <w:rPr>
                <w:rFonts w:ascii="Arial" w:eastAsia="Arial" w:hAnsi="Arial" w:cs="Arial"/>
                <w:sz w:val="20"/>
                <w:szCs w:val="20"/>
              </w:rPr>
            </w:pPr>
            <w:r>
              <w:rPr>
                <w:rFonts w:ascii="Arial" w:hAnsi="Arial"/>
                <w:b/>
                <w:sz w:val="20"/>
              </w:rPr>
              <w:t>Sedi dove è previsto il modulo</w:t>
            </w:r>
          </w:p>
        </w:tc>
        <w:tc>
          <w:tcPr>
            <w:tcW w:w="8164"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line="260" w:lineRule="auto"/>
              <w:ind w:left="71" w:right="6784"/>
              <w:rPr>
                <w:rFonts w:ascii="Arial" w:eastAsia="Arial" w:hAnsi="Arial" w:cs="Arial"/>
                <w:sz w:val="20"/>
                <w:szCs w:val="20"/>
              </w:rPr>
            </w:pPr>
            <w:r>
              <w:rPr>
                <w:rFonts w:ascii="Arial"/>
                <w:sz w:val="20"/>
              </w:rPr>
              <w:t>BAEE86601C BAMM86601B</w:t>
            </w:r>
          </w:p>
        </w:tc>
      </w:tr>
      <w:tr w:rsidR="005A0F63">
        <w:trPr>
          <w:trHeight w:hRule="exact" w:val="910"/>
        </w:trPr>
        <w:tc>
          <w:tcPr>
            <w:tcW w:w="2041"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3"/>
              <w:ind w:left="72"/>
              <w:rPr>
                <w:rFonts w:ascii="Arial" w:eastAsia="Arial" w:hAnsi="Arial" w:cs="Arial"/>
                <w:sz w:val="20"/>
                <w:szCs w:val="20"/>
              </w:rPr>
            </w:pPr>
            <w:r>
              <w:rPr>
                <w:rFonts w:ascii="Arial"/>
                <w:b/>
                <w:sz w:val="20"/>
              </w:rPr>
              <w:t>Numero destinatari</w:t>
            </w:r>
          </w:p>
        </w:tc>
        <w:tc>
          <w:tcPr>
            <w:tcW w:w="8164"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71"/>
              <w:rPr>
                <w:rFonts w:ascii="Arial" w:eastAsia="Arial" w:hAnsi="Arial" w:cs="Arial"/>
                <w:sz w:val="20"/>
                <w:szCs w:val="20"/>
              </w:rPr>
            </w:pPr>
            <w:r>
              <w:rPr>
                <w:rFonts w:ascii="Arial"/>
                <w:sz w:val="20"/>
              </w:rPr>
              <w:t>10 Allievi (Primaria primo ciclo)</w:t>
            </w:r>
          </w:p>
          <w:p w:rsidR="005A0F63" w:rsidRDefault="004048A4">
            <w:pPr>
              <w:pStyle w:val="TableParagraph"/>
              <w:spacing w:before="20"/>
              <w:ind w:left="71"/>
              <w:rPr>
                <w:rFonts w:ascii="Arial" w:eastAsia="Arial" w:hAnsi="Arial" w:cs="Arial"/>
                <w:sz w:val="20"/>
                <w:szCs w:val="20"/>
              </w:rPr>
            </w:pPr>
            <w:r>
              <w:rPr>
                <w:rFonts w:ascii="Arial"/>
                <w:sz w:val="20"/>
              </w:rPr>
              <w:t>10 Allievi secondaria inferiore (primo ciclo)</w:t>
            </w:r>
          </w:p>
        </w:tc>
      </w:tr>
      <w:tr w:rsidR="005A0F63">
        <w:trPr>
          <w:trHeight w:hRule="exact" w:val="410"/>
        </w:trPr>
        <w:tc>
          <w:tcPr>
            <w:tcW w:w="2041"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3"/>
              <w:ind w:left="72"/>
              <w:rPr>
                <w:rFonts w:ascii="Arial" w:eastAsia="Arial" w:hAnsi="Arial" w:cs="Arial"/>
                <w:sz w:val="20"/>
                <w:szCs w:val="20"/>
              </w:rPr>
            </w:pPr>
            <w:r>
              <w:rPr>
                <w:rFonts w:ascii="Arial"/>
                <w:b/>
                <w:sz w:val="20"/>
              </w:rPr>
              <w:t>Numero ore</w:t>
            </w:r>
          </w:p>
        </w:tc>
        <w:tc>
          <w:tcPr>
            <w:tcW w:w="8164"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71"/>
              <w:rPr>
                <w:rFonts w:ascii="Arial" w:eastAsia="Arial" w:hAnsi="Arial" w:cs="Arial"/>
                <w:sz w:val="20"/>
                <w:szCs w:val="20"/>
              </w:rPr>
            </w:pPr>
            <w:r>
              <w:rPr>
                <w:rFonts w:ascii="Arial"/>
                <w:sz w:val="20"/>
              </w:rPr>
              <w:t>30</w:t>
            </w:r>
          </w:p>
        </w:tc>
      </w:tr>
    </w:tbl>
    <w:p w:rsidR="005A0F63" w:rsidRDefault="005A0F63">
      <w:pPr>
        <w:rPr>
          <w:rFonts w:ascii="Times New Roman" w:eastAsia="Times New Roman" w:hAnsi="Times New Roman" w:cs="Times New Roman"/>
          <w:sz w:val="20"/>
          <w:szCs w:val="20"/>
        </w:rPr>
      </w:pPr>
    </w:p>
    <w:p w:rsidR="00C14860" w:rsidRDefault="00C14860" w:rsidP="004048A4">
      <w:pPr>
        <w:spacing w:line="360" w:lineRule="auto"/>
        <w:rPr>
          <w:rFonts w:ascii="Times New Roman" w:eastAsia="Times New Roman" w:hAnsi="Times New Roman" w:cs="Times New Roman"/>
          <w:b/>
          <w:color w:val="FF0000"/>
          <w:sz w:val="20"/>
          <w:szCs w:val="20"/>
        </w:rPr>
      </w:pPr>
      <w:r w:rsidRPr="00C14860">
        <w:rPr>
          <w:rFonts w:ascii="Times New Roman" w:eastAsia="Times New Roman" w:hAnsi="Times New Roman" w:cs="Times New Roman"/>
          <w:b/>
          <w:sz w:val="24"/>
          <w:szCs w:val="24"/>
        </w:rPr>
        <w:t>Per alunni primaria e secondaria</w:t>
      </w:r>
    </w:p>
    <w:p w:rsidR="00C14860" w:rsidRDefault="00C14860" w:rsidP="004048A4">
      <w:pPr>
        <w:spacing w:line="360" w:lineRule="auto"/>
        <w:rPr>
          <w:rFonts w:ascii="Times New Roman" w:eastAsia="Times New Roman" w:hAnsi="Times New Roman" w:cs="Times New Roman"/>
          <w:b/>
          <w:color w:val="FF0000"/>
          <w:sz w:val="20"/>
          <w:szCs w:val="20"/>
        </w:rPr>
      </w:pPr>
    </w:p>
    <w:p w:rsidR="00C14860" w:rsidRDefault="00C14860" w:rsidP="004048A4">
      <w:pPr>
        <w:spacing w:line="360" w:lineRule="auto"/>
        <w:rPr>
          <w:rFonts w:ascii="Times New Roman" w:eastAsia="Times New Roman" w:hAnsi="Times New Roman" w:cs="Times New Roman"/>
          <w:b/>
          <w:color w:val="FF0000"/>
          <w:sz w:val="20"/>
          <w:szCs w:val="20"/>
        </w:rPr>
      </w:pPr>
    </w:p>
    <w:p w:rsidR="004048A4" w:rsidRPr="004048A4" w:rsidRDefault="004048A4" w:rsidP="004048A4">
      <w:pPr>
        <w:spacing w:line="360" w:lineRule="auto"/>
        <w:rPr>
          <w:rFonts w:ascii="Times New Roman" w:eastAsia="Times New Roman" w:hAnsi="Times New Roman" w:cs="Times New Roman"/>
          <w:b/>
          <w:color w:val="FF0000"/>
          <w:sz w:val="20"/>
          <w:szCs w:val="20"/>
        </w:rPr>
      </w:pPr>
      <w:r w:rsidRPr="004048A4">
        <w:rPr>
          <w:rFonts w:ascii="Times New Roman" w:eastAsia="Times New Roman" w:hAnsi="Times New Roman" w:cs="Times New Roman"/>
          <w:b/>
          <w:color w:val="FF0000"/>
          <w:sz w:val="20"/>
          <w:szCs w:val="20"/>
        </w:rPr>
        <w:t>TUTOR certificazione informatica, facilitatore relazioni</w:t>
      </w:r>
    </w:p>
    <w:p w:rsidR="004048A4" w:rsidRPr="004048A4" w:rsidRDefault="004048A4" w:rsidP="004048A4">
      <w:pPr>
        <w:spacing w:line="360" w:lineRule="auto"/>
        <w:rPr>
          <w:rFonts w:ascii="Times New Roman" w:eastAsia="Times New Roman" w:hAnsi="Times New Roman" w:cs="Times New Roman"/>
          <w:b/>
          <w:color w:val="FF0000"/>
          <w:sz w:val="20"/>
          <w:szCs w:val="20"/>
        </w:rPr>
      </w:pPr>
      <w:r w:rsidRPr="004048A4">
        <w:rPr>
          <w:rFonts w:ascii="Times New Roman" w:eastAsia="Times New Roman" w:hAnsi="Times New Roman" w:cs="Times New Roman"/>
          <w:b/>
          <w:color w:val="FF0000"/>
          <w:sz w:val="20"/>
          <w:szCs w:val="20"/>
        </w:rPr>
        <w:t>ESPERTO REGISTA/CORTOMETRAGGI</w:t>
      </w:r>
    </w:p>
    <w:p w:rsidR="004048A4" w:rsidRDefault="004048A4" w:rsidP="004048A4">
      <w:pPr>
        <w:spacing w:line="360" w:lineRule="auto"/>
        <w:rPr>
          <w:rFonts w:ascii="Times New Roman" w:eastAsia="Times New Roman" w:hAnsi="Times New Roman" w:cs="Times New Roman"/>
          <w:b/>
          <w:color w:val="FF0000"/>
          <w:sz w:val="20"/>
          <w:szCs w:val="20"/>
        </w:rPr>
      </w:pPr>
      <w:r w:rsidRPr="004048A4">
        <w:rPr>
          <w:rFonts w:ascii="Times New Roman" w:eastAsia="Times New Roman" w:hAnsi="Times New Roman" w:cs="Times New Roman"/>
          <w:b/>
          <w:color w:val="FF0000"/>
          <w:sz w:val="20"/>
          <w:szCs w:val="20"/>
        </w:rPr>
        <w:t>FIGURA AGGIUNTIVA ESPERTO USO STAMPANTE 3D</w:t>
      </w:r>
    </w:p>
    <w:p w:rsidR="004048A4" w:rsidRDefault="002F567D">
      <w:pPr>
        <w:rPr>
          <w:rFonts w:ascii="Times New Roman" w:eastAsia="Times New Roman" w:hAnsi="Times New Roman" w:cs="Times New Roman"/>
          <w:sz w:val="20"/>
          <w:szCs w:val="20"/>
        </w:rPr>
      </w:pPr>
      <w:r>
        <w:rPr>
          <w:rFonts w:ascii="Times New Roman" w:eastAsia="Times New Roman" w:hAnsi="Times New Roman" w:cs="Times New Roman"/>
          <w:sz w:val="20"/>
          <w:szCs w:val="20"/>
        </w:rPr>
        <w:t>Esperto e figura aggiuntiva possono essere sostituiti da sssociazione teatrale</w:t>
      </w:r>
      <w:r w:rsidR="004048A4">
        <w:rPr>
          <w:rFonts w:ascii="Times New Roman" w:eastAsia="Times New Roman" w:hAnsi="Times New Roman" w:cs="Times New Roman"/>
          <w:sz w:val="20"/>
          <w:szCs w:val="20"/>
        </w:rPr>
        <w:br w:type="page"/>
      </w:r>
    </w:p>
    <w:p w:rsidR="004048A4" w:rsidRDefault="004048A4" w:rsidP="004048A4">
      <w:pPr>
        <w:spacing w:line="360" w:lineRule="auto"/>
        <w:rPr>
          <w:rFonts w:ascii="Times New Roman" w:eastAsia="Times New Roman" w:hAnsi="Times New Roman" w:cs="Times New Roman"/>
          <w:sz w:val="20"/>
          <w:szCs w:val="20"/>
        </w:rPr>
      </w:pPr>
    </w:p>
    <w:p w:rsidR="005A0F63" w:rsidRDefault="005A0F63">
      <w:pPr>
        <w:spacing w:before="3"/>
        <w:rPr>
          <w:rFonts w:ascii="Times New Roman" w:eastAsia="Times New Roman" w:hAnsi="Times New Roman" w:cs="Times New Roman"/>
          <w:sz w:val="14"/>
          <w:szCs w:val="14"/>
        </w:rPr>
      </w:pPr>
    </w:p>
    <w:p w:rsidR="005A0F63" w:rsidRDefault="004048A4">
      <w:pPr>
        <w:spacing w:line="200" w:lineRule="atLeast"/>
        <w:ind w:left="122"/>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v:shape id="_x0000_s1031" type="#_x0000_t202" style="width:511.05pt;height:24pt;mso-left-percent:-10001;mso-top-percent:-10001;mso-position-horizontal:absolute;mso-position-horizontal-relative:char;mso-position-vertical:absolute;mso-position-vertical-relative:line;mso-left-percent:-10001;mso-top-percent:-10001" fillcolor="#5293c8" strokeweight=".8pt">
            <v:textbox inset="0,0,0,0">
              <w:txbxContent>
                <w:p w:rsidR="004048A4" w:rsidRDefault="004048A4">
                  <w:pPr>
                    <w:spacing w:before="95"/>
                    <w:ind w:left="66"/>
                    <w:rPr>
                      <w:rFonts w:ascii="Arial" w:eastAsia="Arial" w:hAnsi="Arial" w:cs="Arial"/>
                      <w:sz w:val="24"/>
                      <w:szCs w:val="24"/>
                    </w:rPr>
                  </w:pPr>
                  <w:r>
                    <w:rPr>
                      <w:rFonts w:ascii="Arial"/>
                      <w:b/>
                      <w:sz w:val="24"/>
                    </w:rPr>
                    <w:t>Sezione: Scheda finanziaria</w:t>
                  </w:r>
                </w:p>
              </w:txbxContent>
            </v:textbox>
          </v:shape>
        </w:pict>
      </w:r>
    </w:p>
    <w:p w:rsidR="005A0F63" w:rsidRDefault="005A0F63">
      <w:pPr>
        <w:rPr>
          <w:rFonts w:ascii="Times New Roman" w:eastAsia="Times New Roman" w:hAnsi="Times New Roman" w:cs="Times New Roman"/>
          <w:sz w:val="8"/>
          <w:szCs w:val="8"/>
        </w:rPr>
      </w:pPr>
    </w:p>
    <w:tbl>
      <w:tblPr>
        <w:tblStyle w:val="TableNormal"/>
        <w:tblW w:w="0" w:type="auto"/>
        <w:tblInd w:w="122" w:type="dxa"/>
        <w:tblLayout w:type="fixed"/>
        <w:tblLook w:val="01E0" w:firstRow="1" w:lastRow="1" w:firstColumn="1" w:lastColumn="1" w:noHBand="0" w:noVBand="0"/>
      </w:tblPr>
      <w:tblGrid>
        <w:gridCol w:w="1123"/>
        <w:gridCol w:w="2143"/>
        <w:gridCol w:w="2143"/>
        <w:gridCol w:w="1531"/>
        <w:gridCol w:w="1020"/>
        <w:gridCol w:w="714"/>
        <w:gridCol w:w="1531"/>
      </w:tblGrid>
      <w:tr w:rsidR="005A0F63">
        <w:trPr>
          <w:trHeight w:hRule="exact" w:val="600"/>
        </w:trPr>
        <w:tc>
          <w:tcPr>
            <w:tcW w:w="10205" w:type="dxa"/>
            <w:gridSpan w:val="7"/>
            <w:tcBorders>
              <w:top w:val="nil"/>
              <w:left w:val="nil"/>
              <w:bottom w:val="single" w:sz="6" w:space="0" w:color="000000"/>
              <w:right w:val="nil"/>
            </w:tcBorders>
            <w:shd w:val="clear" w:color="auto" w:fill="E6EDFB"/>
          </w:tcPr>
          <w:p w:rsidR="005A0F63" w:rsidRDefault="004048A4">
            <w:pPr>
              <w:pStyle w:val="TableParagraph"/>
              <w:spacing w:before="13" w:line="260" w:lineRule="auto"/>
              <w:ind w:left="2151" w:right="622" w:hanging="1641"/>
              <w:rPr>
                <w:rFonts w:ascii="Arial" w:eastAsia="Arial" w:hAnsi="Arial" w:cs="Arial"/>
                <w:sz w:val="24"/>
                <w:szCs w:val="24"/>
              </w:rPr>
            </w:pPr>
            <w:r>
              <w:rPr>
                <w:rFonts w:ascii="Arial" w:eastAsia="Arial" w:hAnsi="Arial" w:cs="Arial"/>
                <w:b/>
                <w:bCs/>
                <w:color w:val="333333"/>
                <w:sz w:val="24"/>
                <w:szCs w:val="24"/>
              </w:rPr>
              <w:t>Scheda dei costi del modulo: Ciak… Canne della Battaglia in azione per giovani esploratori del sapere, fra tradizione e innovazione</w:t>
            </w:r>
          </w:p>
        </w:tc>
      </w:tr>
      <w:tr w:rsidR="005A0F63">
        <w:trPr>
          <w:trHeight w:hRule="exact" w:val="660"/>
        </w:trPr>
        <w:tc>
          <w:tcPr>
            <w:tcW w:w="1123" w:type="dxa"/>
            <w:tcBorders>
              <w:top w:val="single" w:sz="6" w:space="0" w:color="000000"/>
              <w:left w:val="single" w:sz="6" w:space="0" w:color="000000"/>
              <w:bottom w:val="single" w:sz="6" w:space="0" w:color="000000"/>
              <w:right w:val="single" w:sz="6" w:space="0" w:color="000000"/>
            </w:tcBorders>
            <w:shd w:val="clear" w:color="auto" w:fill="428ACA"/>
          </w:tcPr>
          <w:p w:rsidR="005A0F63" w:rsidRDefault="004048A4">
            <w:pPr>
              <w:pStyle w:val="TableParagraph"/>
              <w:spacing w:before="83" w:line="260" w:lineRule="auto"/>
              <w:ind w:left="229" w:right="307" w:firstLine="72"/>
              <w:rPr>
                <w:rFonts w:ascii="Arial" w:eastAsia="Arial" w:hAnsi="Arial" w:cs="Arial"/>
                <w:sz w:val="20"/>
                <w:szCs w:val="20"/>
              </w:rPr>
            </w:pPr>
            <w:r>
              <w:rPr>
                <w:rFonts w:ascii="Arial"/>
                <w:b/>
                <w:color w:val="FFFFFF"/>
                <w:sz w:val="20"/>
              </w:rPr>
              <w:t>Tipo Costo</w:t>
            </w:r>
          </w:p>
        </w:tc>
        <w:tc>
          <w:tcPr>
            <w:tcW w:w="2143" w:type="dxa"/>
            <w:tcBorders>
              <w:top w:val="single" w:sz="6" w:space="0" w:color="000000"/>
              <w:left w:val="single" w:sz="6" w:space="0" w:color="000000"/>
              <w:bottom w:val="single" w:sz="6" w:space="0" w:color="000000"/>
              <w:right w:val="single" w:sz="6" w:space="0" w:color="000000"/>
            </w:tcBorders>
            <w:shd w:val="clear" w:color="auto" w:fill="428ACA"/>
          </w:tcPr>
          <w:p w:rsidR="005A0F63" w:rsidRDefault="004048A4">
            <w:pPr>
              <w:pStyle w:val="TableParagraph"/>
              <w:spacing w:before="83"/>
              <w:ind w:left="373"/>
              <w:rPr>
                <w:rFonts w:ascii="Arial" w:eastAsia="Arial" w:hAnsi="Arial" w:cs="Arial"/>
                <w:sz w:val="20"/>
                <w:szCs w:val="20"/>
              </w:rPr>
            </w:pPr>
            <w:r>
              <w:rPr>
                <w:rFonts w:ascii="Arial"/>
                <w:b/>
                <w:color w:val="FFFFFF"/>
                <w:sz w:val="20"/>
              </w:rPr>
              <w:t>Voce di costo</w:t>
            </w:r>
          </w:p>
        </w:tc>
        <w:tc>
          <w:tcPr>
            <w:tcW w:w="2143" w:type="dxa"/>
            <w:tcBorders>
              <w:top w:val="single" w:sz="6" w:space="0" w:color="000000"/>
              <w:left w:val="single" w:sz="6" w:space="0" w:color="000000"/>
              <w:bottom w:val="single" w:sz="6" w:space="0" w:color="000000"/>
              <w:right w:val="single" w:sz="6" w:space="0" w:color="000000"/>
            </w:tcBorders>
            <w:shd w:val="clear" w:color="auto" w:fill="428ACA"/>
          </w:tcPr>
          <w:p w:rsidR="005A0F63" w:rsidRDefault="004048A4">
            <w:pPr>
              <w:pStyle w:val="TableParagraph"/>
              <w:spacing w:before="83"/>
              <w:ind w:left="245"/>
              <w:rPr>
                <w:rFonts w:ascii="Arial" w:eastAsia="Arial" w:hAnsi="Arial" w:cs="Arial"/>
                <w:sz w:val="20"/>
                <w:szCs w:val="20"/>
              </w:rPr>
            </w:pPr>
            <w:r>
              <w:rPr>
                <w:rFonts w:ascii="Arial" w:hAnsi="Arial"/>
                <w:b/>
                <w:color w:val="FFFFFF"/>
                <w:sz w:val="20"/>
              </w:rPr>
              <w:t>Modalità calcolo</w:t>
            </w:r>
          </w:p>
        </w:tc>
        <w:tc>
          <w:tcPr>
            <w:tcW w:w="1531" w:type="dxa"/>
            <w:tcBorders>
              <w:top w:val="single" w:sz="6" w:space="0" w:color="000000"/>
              <w:left w:val="single" w:sz="6" w:space="0" w:color="000000"/>
              <w:bottom w:val="single" w:sz="6" w:space="0" w:color="000000"/>
              <w:right w:val="single" w:sz="6" w:space="0" w:color="000000"/>
            </w:tcBorders>
            <w:shd w:val="clear" w:color="auto" w:fill="428ACA"/>
          </w:tcPr>
          <w:p w:rsidR="005A0F63" w:rsidRDefault="004048A4">
            <w:pPr>
              <w:pStyle w:val="TableParagraph"/>
              <w:spacing w:before="83" w:line="260" w:lineRule="auto"/>
              <w:ind w:left="350" w:right="428" w:firstLine="61"/>
              <w:rPr>
                <w:rFonts w:ascii="Arial" w:eastAsia="Arial" w:hAnsi="Arial" w:cs="Arial"/>
                <w:sz w:val="20"/>
                <w:szCs w:val="20"/>
              </w:rPr>
            </w:pPr>
            <w:r>
              <w:rPr>
                <w:rFonts w:ascii="Arial"/>
                <w:b/>
                <w:color w:val="FFFFFF"/>
                <w:sz w:val="20"/>
              </w:rPr>
              <w:t>Valore unitario</w:t>
            </w:r>
          </w:p>
        </w:tc>
        <w:tc>
          <w:tcPr>
            <w:tcW w:w="1020" w:type="dxa"/>
            <w:tcBorders>
              <w:top w:val="single" w:sz="6" w:space="0" w:color="000000"/>
              <w:left w:val="single" w:sz="6" w:space="0" w:color="000000"/>
              <w:bottom w:val="single" w:sz="6" w:space="0" w:color="000000"/>
              <w:right w:val="single" w:sz="6" w:space="0" w:color="000000"/>
            </w:tcBorders>
            <w:shd w:val="clear" w:color="auto" w:fill="428ACA"/>
          </w:tcPr>
          <w:p w:rsidR="005A0F63" w:rsidRDefault="004048A4">
            <w:pPr>
              <w:pStyle w:val="TableParagraph"/>
              <w:spacing w:before="83"/>
              <w:ind w:left="56"/>
              <w:rPr>
                <w:rFonts w:ascii="Arial" w:eastAsia="Arial" w:hAnsi="Arial" w:cs="Arial"/>
                <w:sz w:val="20"/>
                <w:szCs w:val="20"/>
              </w:rPr>
            </w:pPr>
            <w:r>
              <w:rPr>
                <w:rFonts w:ascii="Arial" w:hAnsi="Arial"/>
                <w:b/>
                <w:color w:val="FFFFFF"/>
                <w:sz w:val="20"/>
              </w:rPr>
              <w:t>Quantità</w:t>
            </w:r>
          </w:p>
        </w:tc>
        <w:tc>
          <w:tcPr>
            <w:tcW w:w="714" w:type="dxa"/>
            <w:tcBorders>
              <w:top w:val="single" w:sz="6" w:space="0" w:color="000000"/>
              <w:left w:val="single" w:sz="6" w:space="0" w:color="000000"/>
              <w:bottom w:val="single" w:sz="6" w:space="0" w:color="000000"/>
              <w:right w:val="single" w:sz="6" w:space="0" w:color="000000"/>
            </w:tcBorders>
            <w:shd w:val="clear" w:color="auto" w:fill="428ACA"/>
          </w:tcPr>
          <w:p w:rsidR="005A0F63" w:rsidRDefault="004048A4">
            <w:pPr>
              <w:pStyle w:val="TableParagraph"/>
              <w:spacing w:before="83" w:line="260" w:lineRule="auto"/>
              <w:ind w:left="36" w:right="114" w:firstLine="27"/>
              <w:rPr>
                <w:rFonts w:ascii="Arial" w:eastAsia="Arial" w:hAnsi="Arial" w:cs="Arial"/>
                <w:sz w:val="20"/>
                <w:szCs w:val="20"/>
              </w:rPr>
            </w:pPr>
            <w:r>
              <w:rPr>
                <w:rFonts w:ascii="Arial"/>
                <w:b/>
                <w:color w:val="FFFFFF"/>
                <w:sz w:val="20"/>
              </w:rPr>
              <w:t>N. so ggetti</w:t>
            </w:r>
          </w:p>
        </w:tc>
        <w:tc>
          <w:tcPr>
            <w:tcW w:w="1531" w:type="dxa"/>
            <w:tcBorders>
              <w:top w:val="single" w:sz="6" w:space="0" w:color="000000"/>
              <w:left w:val="single" w:sz="6" w:space="0" w:color="000000"/>
              <w:bottom w:val="single" w:sz="6" w:space="0" w:color="000000"/>
              <w:right w:val="single" w:sz="6" w:space="0" w:color="000000"/>
            </w:tcBorders>
            <w:shd w:val="clear" w:color="auto" w:fill="428ACA"/>
          </w:tcPr>
          <w:p w:rsidR="005A0F63" w:rsidRDefault="004048A4">
            <w:pPr>
              <w:pStyle w:val="TableParagraph"/>
              <w:spacing w:before="83"/>
              <w:ind w:left="89"/>
              <w:rPr>
                <w:rFonts w:ascii="Arial" w:eastAsia="Arial" w:hAnsi="Arial" w:cs="Arial"/>
                <w:sz w:val="20"/>
                <w:szCs w:val="20"/>
              </w:rPr>
            </w:pPr>
            <w:r>
              <w:rPr>
                <w:rFonts w:ascii="Arial"/>
                <w:b/>
                <w:color w:val="FFFFFF"/>
                <w:sz w:val="20"/>
              </w:rPr>
              <w:t>Importo voce</w:t>
            </w:r>
          </w:p>
        </w:tc>
      </w:tr>
      <w:tr w:rsidR="005A0F63">
        <w:trPr>
          <w:trHeight w:hRule="exact" w:val="410"/>
        </w:trPr>
        <w:tc>
          <w:tcPr>
            <w:tcW w:w="1123"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285"/>
              <w:rPr>
                <w:rFonts w:ascii="Arial" w:eastAsia="Arial" w:hAnsi="Arial" w:cs="Arial"/>
                <w:sz w:val="20"/>
                <w:szCs w:val="20"/>
              </w:rPr>
            </w:pPr>
            <w:r>
              <w:rPr>
                <w:rFonts w:ascii="Arial"/>
                <w:sz w:val="20"/>
              </w:rPr>
              <w:t>Base</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71"/>
              <w:rPr>
                <w:rFonts w:ascii="Arial" w:eastAsia="Arial" w:hAnsi="Arial" w:cs="Arial"/>
                <w:sz w:val="20"/>
                <w:szCs w:val="20"/>
              </w:rPr>
            </w:pPr>
            <w:r>
              <w:rPr>
                <w:rFonts w:ascii="Arial"/>
                <w:sz w:val="20"/>
              </w:rPr>
              <w:t>Esperto</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72"/>
              <w:rPr>
                <w:rFonts w:ascii="Arial" w:eastAsia="Arial" w:hAnsi="Arial" w:cs="Arial"/>
                <w:sz w:val="20"/>
                <w:szCs w:val="20"/>
              </w:rPr>
            </w:pPr>
            <w:r>
              <w:rPr>
                <w:rFonts w:ascii="Arial"/>
                <w:sz w:val="20"/>
              </w:rPr>
              <w:t>Costo ora formazione</w:t>
            </w: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331"/>
              <w:rPr>
                <w:rFonts w:ascii="Arial" w:eastAsia="Arial" w:hAnsi="Arial" w:cs="Arial"/>
                <w:sz w:val="20"/>
                <w:szCs w:val="20"/>
              </w:rPr>
            </w:pPr>
            <w:r>
              <w:rPr>
                <w:rFonts w:ascii="Arial" w:eastAsia="Arial" w:hAnsi="Arial" w:cs="Arial"/>
                <w:sz w:val="20"/>
                <w:szCs w:val="20"/>
              </w:rPr>
              <w:t>70,00 €/ora</w:t>
            </w:r>
          </w:p>
        </w:tc>
        <w:tc>
          <w:tcPr>
            <w:tcW w:w="1020"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5A0F63"/>
        </w:tc>
        <w:tc>
          <w:tcPr>
            <w:tcW w:w="714"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5A0F63"/>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397"/>
              <w:rPr>
                <w:rFonts w:ascii="Arial" w:eastAsia="Arial" w:hAnsi="Arial" w:cs="Arial"/>
                <w:sz w:val="20"/>
                <w:szCs w:val="20"/>
              </w:rPr>
            </w:pPr>
            <w:r>
              <w:rPr>
                <w:rFonts w:ascii="Arial" w:eastAsia="Arial" w:hAnsi="Arial" w:cs="Arial"/>
                <w:sz w:val="20"/>
                <w:szCs w:val="20"/>
              </w:rPr>
              <w:t>2.100,00 €</w:t>
            </w:r>
          </w:p>
        </w:tc>
      </w:tr>
      <w:tr w:rsidR="005A0F63">
        <w:trPr>
          <w:trHeight w:hRule="exact" w:val="410"/>
        </w:trPr>
        <w:tc>
          <w:tcPr>
            <w:tcW w:w="1123"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285"/>
              <w:rPr>
                <w:rFonts w:ascii="Arial" w:eastAsia="Arial" w:hAnsi="Arial" w:cs="Arial"/>
                <w:sz w:val="20"/>
                <w:szCs w:val="20"/>
              </w:rPr>
            </w:pPr>
            <w:r>
              <w:rPr>
                <w:rFonts w:ascii="Arial"/>
                <w:sz w:val="20"/>
              </w:rPr>
              <w:t>Base</w:t>
            </w:r>
          </w:p>
        </w:tc>
        <w:tc>
          <w:tcPr>
            <w:tcW w:w="2143"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71"/>
              <w:rPr>
                <w:rFonts w:ascii="Arial" w:eastAsia="Arial" w:hAnsi="Arial" w:cs="Arial"/>
                <w:sz w:val="20"/>
                <w:szCs w:val="20"/>
              </w:rPr>
            </w:pPr>
            <w:r>
              <w:rPr>
                <w:rFonts w:ascii="Arial"/>
                <w:sz w:val="20"/>
              </w:rPr>
              <w:t>Tutor</w:t>
            </w:r>
          </w:p>
        </w:tc>
        <w:tc>
          <w:tcPr>
            <w:tcW w:w="2143"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72"/>
              <w:rPr>
                <w:rFonts w:ascii="Arial" w:eastAsia="Arial" w:hAnsi="Arial" w:cs="Arial"/>
                <w:sz w:val="20"/>
                <w:szCs w:val="20"/>
              </w:rPr>
            </w:pPr>
            <w:r>
              <w:rPr>
                <w:rFonts w:ascii="Arial"/>
                <w:sz w:val="20"/>
              </w:rPr>
              <w:t>Costo ora formazione</w:t>
            </w:r>
          </w:p>
        </w:tc>
        <w:tc>
          <w:tcPr>
            <w:tcW w:w="1531"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331"/>
              <w:rPr>
                <w:rFonts w:ascii="Arial" w:eastAsia="Arial" w:hAnsi="Arial" w:cs="Arial"/>
                <w:sz w:val="20"/>
                <w:szCs w:val="20"/>
              </w:rPr>
            </w:pPr>
            <w:r>
              <w:rPr>
                <w:rFonts w:ascii="Arial" w:eastAsia="Arial" w:hAnsi="Arial" w:cs="Arial"/>
                <w:sz w:val="20"/>
                <w:szCs w:val="20"/>
              </w:rPr>
              <w:t>30,00 €/ora</w:t>
            </w:r>
          </w:p>
        </w:tc>
        <w:tc>
          <w:tcPr>
            <w:tcW w:w="1020" w:type="dxa"/>
            <w:tcBorders>
              <w:top w:val="single" w:sz="6" w:space="0" w:color="000000"/>
              <w:left w:val="single" w:sz="6" w:space="0" w:color="000000"/>
              <w:bottom w:val="single" w:sz="6" w:space="0" w:color="000000"/>
              <w:right w:val="single" w:sz="6" w:space="0" w:color="000000"/>
            </w:tcBorders>
          </w:tcPr>
          <w:p w:rsidR="005A0F63" w:rsidRDefault="005A0F63"/>
        </w:tc>
        <w:tc>
          <w:tcPr>
            <w:tcW w:w="714" w:type="dxa"/>
            <w:tcBorders>
              <w:top w:val="single" w:sz="6" w:space="0" w:color="000000"/>
              <w:left w:val="single" w:sz="6" w:space="0" w:color="000000"/>
              <w:bottom w:val="single" w:sz="6" w:space="0" w:color="000000"/>
              <w:right w:val="single" w:sz="6" w:space="0" w:color="000000"/>
            </w:tcBorders>
          </w:tcPr>
          <w:p w:rsidR="005A0F63" w:rsidRDefault="005A0F63"/>
        </w:tc>
        <w:tc>
          <w:tcPr>
            <w:tcW w:w="1531"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564"/>
              <w:rPr>
                <w:rFonts w:ascii="Arial" w:eastAsia="Arial" w:hAnsi="Arial" w:cs="Arial"/>
                <w:sz w:val="20"/>
                <w:szCs w:val="20"/>
              </w:rPr>
            </w:pPr>
            <w:r>
              <w:rPr>
                <w:rFonts w:ascii="Arial" w:eastAsia="Arial" w:hAnsi="Arial" w:cs="Arial"/>
                <w:sz w:val="20"/>
                <w:szCs w:val="20"/>
              </w:rPr>
              <w:t>900,00 €</w:t>
            </w:r>
          </w:p>
        </w:tc>
      </w:tr>
      <w:tr w:rsidR="005A0F63">
        <w:trPr>
          <w:trHeight w:hRule="exact" w:val="410"/>
        </w:trPr>
        <w:tc>
          <w:tcPr>
            <w:tcW w:w="1123"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96"/>
              <w:rPr>
                <w:rFonts w:ascii="Arial" w:eastAsia="Arial" w:hAnsi="Arial" w:cs="Arial"/>
                <w:sz w:val="20"/>
                <w:szCs w:val="20"/>
              </w:rPr>
            </w:pPr>
            <w:r>
              <w:rPr>
                <w:rFonts w:ascii="Arial"/>
                <w:sz w:val="20"/>
              </w:rPr>
              <w:t>Opzionali</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71"/>
              <w:rPr>
                <w:rFonts w:ascii="Arial" w:eastAsia="Arial" w:hAnsi="Arial" w:cs="Arial"/>
                <w:sz w:val="20"/>
                <w:szCs w:val="20"/>
              </w:rPr>
            </w:pPr>
            <w:r>
              <w:rPr>
                <w:rFonts w:ascii="Arial"/>
                <w:sz w:val="20"/>
              </w:rPr>
              <w:t>Figura aggiuntiva</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72"/>
              <w:rPr>
                <w:rFonts w:ascii="Arial" w:eastAsia="Arial" w:hAnsi="Arial" w:cs="Arial"/>
                <w:sz w:val="20"/>
                <w:szCs w:val="20"/>
              </w:rPr>
            </w:pPr>
            <w:r>
              <w:rPr>
                <w:rFonts w:ascii="Arial"/>
                <w:sz w:val="20"/>
              </w:rPr>
              <w:t>Costo partecipante</w:t>
            </w: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19"/>
              <w:rPr>
                <w:rFonts w:ascii="Arial" w:eastAsia="Arial" w:hAnsi="Arial" w:cs="Arial"/>
                <w:sz w:val="20"/>
                <w:szCs w:val="20"/>
              </w:rPr>
            </w:pPr>
            <w:r>
              <w:rPr>
                <w:rFonts w:ascii="Arial" w:eastAsia="Arial" w:hAnsi="Arial" w:cs="Arial"/>
                <w:sz w:val="20"/>
                <w:szCs w:val="20"/>
              </w:rPr>
              <w:t>30,00 €/alunno</w:t>
            </w:r>
          </w:p>
        </w:tc>
        <w:tc>
          <w:tcPr>
            <w:tcW w:w="1020"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5A0F63"/>
        </w:tc>
        <w:tc>
          <w:tcPr>
            <w:tcW w:w="714"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197"/>
              <w:rPr>
                <w:rFonts w:ascii="Arial" w:eastAsia="Arial" w:hAnsi="Arial" w:cs="Arial"/>
                <w:sz w:val="20"/>
                <w:szCs w:val="20"/>
              </w:rPr>
            </w:pPr>
            <w:r>
              <w:rPr>
                <w:rFonts w:ascii="Arial"/>
                <w:sz w:val="20"/>
              </w:rPr>
              <w:t>20</w:t>
            </w:r>
          </w:p>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0"/>
              <w:ind w:left="564"/>
              <w:rPr>
                <w:rFonts w:ascii="Arial" w:eastAsia="Arial" w:hAnsi="Arial" w:cs="Arial"/>
                <w:sz w:val="20"/>
                <w:szCs w:val="20"/>
              </w:rPr>
            </w:pPr>
            <w:r>
              <w:rPr>
                <w:rFonts w:ascii="Arial" w:eastAsia="Arial" w:hAnsi="Arial" w:cs="Arial"/>
                <w:sz w:val="20"/>
                <w:szCs w:val="20"/>
              </w:rPr>
              <w:t>600,00 €</w:t>
            </w:r>
          </w:p>
        </w:tc>
      </w:tr>
      <w:tr w:rsidR="005A0F63">
        <w:trPr>
          <w:trHeight w:hRule="exact" w:val="410"/>
        </w:trPr>
        <w:tc>
          <w:tcPr>
            <w:tcW w:w="1123"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113"/>
              <w:rPr>
                <w:rFonts w:ascii="Arial" w:eastAsia="Arial" w:hAnsi="Arial" w:cs="Arial"/>
                <w:sz w:val="20"/>
                <w:szCs w:val="20"/>
              </w:rPr>
            </w:pPr>
            <w:r>
              <w:rPr>
                <w:rFonts w:ascii="Arial"/>
                <w:sz w:val="20"/>
              </w:rPr>
              <w:t>Gestione</w:t>
            </w:r>
          </w:p>
        </w:tc>
        <w:tc>
          <w:tcPr>
            <w:tcW w:w="2143"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71"/>
              <w:rPr>
                <w:rFonts w:ascii="Arial" w:eastAsia="Arial" w:hAnsi="Arial" w:cs="Arial"/>
                <w:sz w:val="20"/>
                <w:szCs w:val="20"/>
              </w:rPr>
            </w:pPr>
            <w:r>
              <w:rPr>
                <w:rFonts w:ascii="Arial"/>
                <w:sz w:val="20"/>
              </w:rPr>
              <w:t>Gestione</w:t>
            </w:r>
          </w:p>
        </w:tc>
        <w:tc>
          <w:tcPr>
            <w:tcW w:w="2143"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72"/>
              <w:rPr>
                <w:rFonts w:ascii="Arial" w:eastAsia="Arial" w:hAnsi="Arial" w:cs="Arial"/>
                <w:sz w:val="20"/>
                <w:szCs w:val="20"/>
              </w:rPr>
            </w:pPr>
            <w:r>
              <w:rPr>
                <w:rFonts w:ascii="Arial"/>
                <w:sz w:val="20"/>
              </w:rPr>
              <w:t>Costo orario persona</w:t>
            </w:r>
          </w:p>
        </w:tc>
        <w:tc>
          <w:tcPr>
            <w:tcW w:w="1531"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442"/>
              <w:rPr>
                <w:rFonts w:ascii="Arial" w:eastAsia="Arial" w:hAnsi="Arial" w:cs="Arial"/>
                <w:sz w:val="20"/>
                <w:szCs w:val="20"/>
              </w:rPr>
            </w:pPr>
            <w:r>
              <w:rPr>
                <w:rFonts w:ascii="Arial" w:eastAsia="Arial" w:hAnsi="Arial" w:cs="Arial"/>
                <w:sz w:val="20"/>
                <w:szCs w:val="20"/>
              </w:rPr>
              <w:t>3,47 €/ora</w:t>
            </w:r>
          </w:p>
        </w:tc>
        <w:tc>
          <w:tcPr>
            <w:tcW w:w="1020" w:type="dxa"/>
            <w:tcBorders>
              <w:top w:val="single" w:sz="6" w:space="0" w:color="000000"/>
              <w:left w:val="single" w:sz="6" w:space="0" w:color="000000"/>
              <w:bottom w:val="single" w:sz="6" w:space="0" w:color="000000"/>
              <w:right w:val="single" w:sz="6" w:space="0" w:color="000000"/>
            </w:tcBorders>
          </w:tcPr>
          <w:p w:rsidR="005A0F63" w:rsidRDefault="005A0F63"/>
        </w:tc>
        <w:tc>
          <w:tcPr>
            <w:tcW w:w="714"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197"/>
              <w:rPr>
                <w:rFonts w:ascii="Arial" w:eastAsia="Arial" w:hAnsi="Arial" w:cs="Arial"/>
                <w:sz w:val="20"/>
                <w:szCs w:val="20"/>
              </w:rPr>
            </w:pPr>
            <w:r>
              <w:rPr>
                <w:rFonts w:ascii="Arial"/>
                <w:sz w:val="20"/>
              </w:rPr>
              <w:t>20</w:t>
            </w:r>
          </w:p>
        </w:tc>
        <w:tc>
          <w:tcPr>
            <w:tcW w:w="1531" w:type="dxa"/>
            <w:tcBorders>
              <w:top w:val="single" w:sz="6" w:space="0" w:color="000000"/>
              <w:left w:val="single" w:sz="6" w:space="0" w:color="000000"/>
              <w:bottom w:val="single" w:sz="6" w:space="0" w:color="000000"/>
              <w:right w:val="single" w:sz="6" w:space="0" w:color="000000"/>
            </w:tcBorders>
          </w:tcPr>
          <w:p w:rsidR="005A0F63" w:rsidRDefault="004048A4">
            <w:pPr>
              <w:pStyle w:val="TableParagraph"/>
              <w:spacing w:before="80"/>
              <w:ind w:left="397"/>
              <w:rPr>
                <w:rFonts w:ascii="Arial" w:eastAsia="Arial" w:hAnsi="Arial" w:cs="Arial"/>
                <w:sz w:val="20"/>
                <w:szCs w:val="20"/>
              </w:rPr>
            </w:pPr>
            <w:r>
              <w:rPr>
                <w:rFonts w:ascii="Arial" w:eastAsia="Arial" w:hAnsi="Arial" w:cs="Arial"/>
                <w:sz w:val="20"/>
                <w:szCs w:val="20"/>
              </w:rPr>
              <w:t>2.082,00 €</w:t>
            </w:r>
          </w:p>
        </w:tc>
      </w:tr>
      <w:tr w:rsidR="005A0F63">
        <w:trPr>
          <w:trHeight w:hRule="exact" w:val="410"/>
        </w:trPr>
        <w:tc>
          <w:tcPr>
            <w:tcW w:w="1123"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5A0F63"/>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3"/>
              <w:ind w:left="71"/>
              <w:rPr>
                <w:rFonts w:ascii="Arial" w:eastAsia="Arial" w:hAnsi="Arial" w:cs="Arial"/>
                <w:sz w:val="20"/>
                <w:szCs w:val="20"/>
              </w:rPr>
            </w:pPr>
            <w:r>
              <w:rPr>
                <w:rFonts w:ascii="Arial"/>
                <w:b/>
                <w:sz w:val="20"/>
              </w:rPr>
              <w:t>TOTALE</w:t>
            </w:r>
          </w:p>
        </w:tc>
        <w:tc>
          <w:tcPr>
            <w:tcW w:w="2143"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5A0F63"/>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5A0F63"/>
        </w:tc>
        <w:tc>
          <w:tcPr>
            <w:tcW w:w="1020"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5A0F63"/>
        </w:tc>
        <w:tc>
          <w:tcPr>
            <w:tcW w:w="714"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5A0F63"/>
        </w:tc>
        <w:tc>
          <w:tcPr>
            <w:tcW w:w="1531" w:type="dxa"/>
            <w:tcBorders>
              <w:top w:val="single" w:sz="6" w:space="0" w:color="000000"/>
              <w:left w:val="single" w:sz="6" w:space="0" w:color="000000"/>
              <w:bottom w:val="single" w:sz="6" w:space="0" w:color="000000"/>
              <w:right w:val="single" w:sz="6" w:space="0" w:color="000000"/>
            </w:tcBorders>
            <w:shd w:val="clear" w:color="auto" w:fill="EDEDED"/>
          </w:tcPr>
          <w:p w:rsidR="005A0F63" w:rsidRDefault="004048A4">
            <w:pPr>
              <w:pStyle w:val="TableParagraph"/>
              <w:spacing w:before="83"/>
              <w:ind w:left="417"/>
              <w:rPr>
                <w:rFonts w:ascii="Arial" w:eastAsia="Arial" w:hAnsi="Arial" w:cs="Arial"/>
                <w:sz w:val="20"/>
                <w:szCs w:val="20"/>
              </w:rPr>
            </w:pPr>
            <w:r>
              <w:rPr>
                <w:rFonts w:ascii="Arial" w:eastAsia="Arial" w:hAnsi="Arial" w:cs="Arial"/>
                <w:b/>
                <w:bCs/>
                <w:sz w:val="20"/>
                <w:szCs w:val="20"/>
              </w:rPr>
              <w:t>5.682,00 €</w:t>
            </w:r>
          </w:p>
        </w:tc>
      </w:tr>
    </w:tbl>
    <w:p w:rsidR="009554BB" w:rsidRDefault="009554BB">
      <w:pPr>
        <w:rPr>
          <w:rFonts w:ascii="Arial" w:eastAsia="Arial" w:hAnsi="Arial" w:cs="Arial"/>
          <w:sz w:val="20"/>
          <w:szCs w:val="20"/>
        </w:rPr>
      </w:pPr>
    </w:p>
    <w:p w:rsidR="009554BB" w:rsidRPr="009554BB" w:rsidRDefault="009554BB" w:rsidP="009554BB">
      <w:pPr>
        <w:rPr>
          <w:rFonts w:ascii="Arial" w:eastAsia="Arial" w:hAnsi="Arial" w:cs="Arial"/>
          <w:sz w:val="20"/>
          <w:szCs w:val="20"/>
        </w:rPr>
      </w:pPr>
    </w:p>
    <w:p w:rsidR="009554BB" w:rsidRPr="009554BB" w:rsidRDefault="009554BB" w:rsidP="009554BB">
      <w:pPr>
        <w:rPr>
          <w:rFonts w:ascii="Arial" w:eastAsia="Arial" w:hAnsi="Arial" w:cs="Arial"/>
          <w:sz w:val="20"/>
          <w:szCs w:val="20"/>
        </w:rPr>
      </w:pPr>
    </w:p>
    <w:p w:rsidR="009554BB" w:rsidRPr="009554BB" w:rsidRDefault="009554BB" w:rsidP="009554BB">
      <w:pPr>
        <w:rPr>
          <w:rFonts w:ascii="Arial" w:eastAsia="Arial" w:hAnsi="Arial" w:cs="Arial"/>
          <w:sz w:val="20"/>
          <w:szCs w:val="20"/>
        </w:rPr>
      </w:pPr>
    </w:p>
    <w:p w:rsidR="009554BB" w:rsidRPr="009554BB" w:rsidRDefault="009554BB" w:rsidP="009554BB">
      <w:pPr>
        <w:rPr>
          <w:rFonts w:ascii="Arial" w:eastAsia="Arial" w:hAnsi="Arial" w:cs="Arial"/>
          <w:sz w:val="20"/>
          <w:szCs w:val="20"/>
        </w:rPr>
      </w:pPr>
    </w:p>
    <w:p w:rsidR="009554BB" w:rsidRPr="009554BB" w:rsidRDefault="009554BB" w:rsidP="009554BB">
      <w:pPr>
        <w:rPr>
          <w:rFonts w:ascii="Arial" w:eastAsia="Arial" w:hAnsi="Arial" w:cs="Arial"/>
          <w:sz w:val="20"/>
          <w:szCs w:val="20"/>
        </w:rPr>
      </w:pPr>
    </w:p>
    <w:p w:rsidR="009554BB" w:rsidRPr="009554BB" w:rsidRDefault="009554BB" w:rsidP="009554BB">
      <w:pPr>
        <w:rPr>
          <w:rFonts w:ascii="Arial" w:eastAsia="Arial" w:hAnsi="Arial" w:cs="Arial"/>
          <w:sz w:val="20"/>
          <w:szCs w:val="20"/>
        </w:rPr>
      </w:pPr>
    </w:p>
    <w:p w:rsidR="009554BB" w:rsidRPr="009554BB" w:rsidRDefault="009554BB" w:rsidP="009554BB">
      <w:pPr>
        <w:rPr>
          <w:rFonts w:ascii="Arial" w:eastAsia="Arial" w:hAnsi="Arial" w:cs="Arial"/>
          <w:sz w:val="20"/>
          <w:szCs w:val="20"/>
        </w:rPr>
      </w:pPr>
    </w:p>
    <w:p w:rsidR="009554BB" w:rsidRPr="009554BB" w:rsidRDefault="009554BB" w:rsidP="009554BB">
      <w:pPr>
        <w:rPr>
          <w:rFonts w:ascii="Arial" w:eastAsia="Arial" w:hAnsi="Arial" w:cs="Arial"/>
          <w:sz w:val="20"/>
          <w:szCs w:val="20"/>
        </w:rPr>
      </w:pPr>
    </w:p>
    <w:p w:rsidR="009554BB" w:rsidRDefault="009554BB" w:rsidP="009554BB">
      <w:pPr>
        <w:rPr>
          <w:rFonts w:ascii="Arial" w:eastAsia="Arial" w:hAnsi="Arial" w:cs="Arial"/>
          <w:sz w:val="20"/>
          <w:szCs w:val="20"/>
        </w:rPr>
      </w:pPr>
    </w:p>
    <w:p w:rsidR="009554BB" w:rsidRPr="009554BB" w:rsidRDefault="009554BB" w:rsidP="009554BB">
      <w:pPr>
        <w:rPr>
          <w:rFonts w:ascii="Arial" w:eastAsia="Arial" w:hAnsi="Arial" w:cs="Arial"/>
          <w:sz w:val="20"/>
          <w:szCs w:val="20"/>
        </w:rPr>
      </w:pPr>
    </w:p>
    <w:p w:rsidR="005A0F63" w:rsidRDefault="009554BB" w:rsidP="009554BB">
      <w:pPr>
        <w:tabs>
          <w:tab w:val="left" w:pos="2595"/>
        </w:tabs>
        <w:rPr>
          <w:rFonts w:ascii="Times New Roman" w:eastAsia="Times New Roman" w:hAnsi="Times New Roman" w:cs="Times New Roman"/>
          <w:sz w:val="16"/>
          <w:szCs w:val="16"/>
        </w:rPr>
      </w:pPr>
      <w:r>
        <w:rPr>
          <w:rFonts w:ascii="Arial" w:eastAsia="Arial" w:hAnsi="Arial" w:cs="Arial"/>
          <w:sz w:val="20"/>
          <w:szCs w:val="20"/>
        </w:rPr>
        <w:tab/>
      </w:r>
    </w:p>
    <w:sectPr w:rsidR="005A0F63">
      <w:pgSz w:w="11910" w:h="16840"/>
      <w:pgMar w:top="1320" w:right="740" w:bottom="360" w:left="740" w:header="283"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6C0" w:rsidRDefault="004E56C0">
      <w:r>
        <w:separator/>
      </w:r>
    </w:p>
  </w:endnote>
  <w:endnote w:type="continuationSeparator" w:id="0">
    <w:p w:rsidR="004E56C0" w:rsidRDefault="004E5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8A4" w:rsidRDefault="004048A4">
    <w:pPr>
      <w:spacing w:line="14" w:lineRule="auto"/>
      <w:rPr>
        <w:sz w:val="16"/>
        <w:szCs w:val="16"/>
      </w:rPr>
    </w:pPr>
    <w:r>
      <w:pict>
        <v:group id="_x0000_s2052" style="position:absolute;margin-left:42.5pt;margin-top:819.2pt;width:510.25pt;height:.1pt;z-index:-55864;mso-position-horizontal-relative:page;mso-position-vertical-relative:page" coordorigin="850,16384" coordsize="10205,2">
          <v:shape id="_x0000_s2053" style="position:absolute;left:850;top:16384;width:10205;height:2" coordorigin="850,16384" coordsize="10205,0" path="m850,16384r10205,e" filled="f" strokeweight=".57pt">
            <v:path arrowok="t"/>
          </v:shape>
          <w10:wrap anchorx="page" anchory="page"/>
        </v:group>
      </w:pict>
    </w:r>
    <w:r>
      <w:pict>
        <v:shapetype id="_x0000_t202" coordsize="21600,21600" o:spt="202" path="m,l,21600r21600,l21600,xe">
          <v:stroke joinstyle="miter"/>
          <v:path gradientshapeok="t" o:connecttype="rect"/>
        </v:shapetype>
        <v:shape id="_x0000_s2051" type="#_x0000_t202" style="position:absolute;margin-left:41.5pt;margin-top:822.4pt;width:81.15pt;height:10pt;z-index:-55840;mso-position-horizontal-relative:page;mso-position-vertical-relative:page" filled="f" stroked="f">
          <v:textbox inset="0,0,0,0">
            <w:txbxContent>
              <w:p w:rsidR="004048A4" w:rsidRDefault="004048A4">
                <w:pPr>
                  <w:spacing w:line="184" w:lineRule="exact"/>
                  <w:ind w:left="20"/>
                  <w:rPr>
                    <w:rFonts w:ascii="Arial" w:eastAsia="Arial" w:hAnsi="Arial" w:cs="Arial"/>
                    <w:sz w:val="16"/>
                    <w:szCs w:val="16"/>
                  </w:rPr>
                </w:pPr>
                <w:r>
                  <w:rPr>
                    <w:rFonts w:ascii="Arial"/>
                    <w:i/>
                    <w:sz w:val="16"/>
                  </w:rPr>
                  <w:t>STAMPA DEFINITIVA</w:t>
                </w:r>
              </w:p>
            </w:txbxContent>
          </v:textbox>
          <w10:wrap anchorx="page" anchory="page"/>
        </v:shape>
      </w:pict>
    </w:r>
    <w:r>
      <w:pict>
        <v:shape id="_x0000_s2050" type="#_x0000_t202" style="position:absolute;margin-left:265.5pt;margin-top:822.4pt;width:64.3pt;height:10pt;z-index:-55816;mso-position-horizontal-relative:page;mso-position-vertical-relative:page" filled="f" stroked="f">
          <v:textbox inset="0,0,0,0">
            <w:txbxContent>
              <w:p w:rsidR="004048A4" w:rsidRDefault="004048A4">
                <w:pPr>
                  <w:spacing w:line="184" w:lineRule="exact"/>
                  <w:ind w:left="20"/>
                  <w:rPr>
                    <w:rFonts w:ascii="Arial" w:eastAsia="Arial" w:hAnsi="Arial" w:cs="Arial"/>
                    <w:sz w:val="16"/>
                    <w:szCs w:val="16"/>
                  </w:rPr>
                </w:pPr>
                <w:r>
                  <w:rPr>
                    <w:rFonts w:ascii="Arial"/>
                    <w:i/>
                    <w:sz w:val="16"/>
                  </w:rPr>
                  <w:t>24/07/2017 17:36</w:t>
                </w:r>
              </w:p>
            </w:txbxContent>
          </v:textbox>
          <w10:wrap anchorx="page" anchory="page"/>
        </v:shape>
      </w:pict>
    </w:r>
    <w:r>
      <w:pict>
        <v:shape id="_x0000_s2049" type="#_x0000_t202" style="position:absolute;margin-left:478.35pt;margin-top:822.4pt;width:49.15pt;height:10pt;z-index:-55792;mso-position-horizontal-relative:page;mso-position-vertical-relative:page" filled="f" stroked="f">
          <v:textbox inset="0,0,0,0">
            <w:txbxContent>
              <w:p w:rsidR="004048A4" w:rsidRDefault="004048A4">
                <w:pPr>
                  <w:spacing w:line="184" w:lineRule="exact"/>
                  <w:ind w:left="20"/>
                  <w:rPr>
                    <w:rFonts w:ascii="Arial" w:eastAsia="Arial" w:hAnsi="Arial" w:cs="Arial"/>
                    <w:sz w:val="16"/>
                    <w:szCs w:val="16"/>
                  </w:rPr>
                </w:pPr>
                <w:r>
                  <w:rPr>
                    <w:rFonts w:ascii="Arial"/>
                    <w:i/>
                    <w:sz w:val="16"/>
                  </w:rPr>
                  <w:t xml:space="preserve">Pagina </w:t>
                </w:r>
                <w:r>
                  <w:fldChar w:fldCharType="begin"/>
                </w:r>
                <w:r>
                  <w:rPr>
                    <w:rFonts w:ascii="Arial"/>
                    <w:i/>
                    <w:sz w:val="16"/>
                  </w:rPr>
                  <w:instrText xml:space="preserve"> PAGE </w:instrText>
                </w:r>
                <w:r>
                  <w:fldChar w:fldCharType="separate"/>
                </w:r>
                <w:r>
                  <w:t>10</w:t>
                </w:r>
                <w:r>
                  <w:fldChar w:fldCharType="end"/>
                </w:r>
                <w:r>
                  <w:rPr>
                    <w:rFonts w:ascii="Arial"/>
                    <w:i/>
                    <w:sz w:val="16"/>
                  </w:rPr>
                  <w:t>/21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6C0" w:rsidRDefault="004E56C0">
      <w:r>
        <w:separator/>
      </w:r>
    </w:p>
  </w:footnote>
  <w:footnote w:type="continuationSeparator" w:id="0">
    <w:p w:rsidR="004E56C0" w:rsidRDefault="004E5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8A4" w:rsidRDefault="004048A4">
    <w:pPr>
      <w:spacing w:line="14" w:lineRule="auto"/>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42.5pt;margin-top:14.15pt;width:269.3pt;height:46.75pt;z-index:-55936;mso-position-horizontal-relative:page;mso-position-vertical-relative:page">
          <v:imagedata r:id="rId1" o:title=""/>
          <w10:wrap anchorx="page" anchory="page"/>
        </v:shape>
      </w:pict>
    </w:r>
    <w:r>
      <w:pict>
        <v:group id="_x0000_s2055" style="position:absolute;margin-left:42.5pt;margin-top:66.55pt;width:510.25pt;height:.1pt;z-index:-55912;mso-position-horizontal-relative:page;mso-position-vertical-relative:page" coordorigin="850,1331" coordsize="10205,2">
          <v:shape id="_x0000_s2056" style="position:absolute;left:850;top:1331;width:10205;height:2" coordorigin="850,1331" coordsize="10205,0" path="m850,1331r10205,e" filled="f" strokeweight="0">
            <v:path arrowok="t"/>
          </v:shape>
          <w10:wrap anchorx="page" anchory="page"/>
        </v:group>
      </w:pict>
    </w:r>
    <w:r>
      <w:pict>
        <v:shapetype id="_x0000_t202" coordsize="21600,21600" o:spt="202" path="m,l,21600r21600,l21600,xe">
          <v:stroke joinstyle="miter"/>
          <v:path gradientshapeok="t" o:connecttype="rect"/>
        </v:shapetype>
        <v:shape id="_x0000_s2054" type="#_x0000_t202" style="position:absolute;margin-left:343pt;margin-top:23.55pt;width:178.65pt;height:29pt;z-index:-55888;mso-position-horizontal-relative:page;mso-position-vertical-relative:page" filled="f" stroked="f">
          <v:textbox inset="0,0,0,0">
            <w:txbxContent>
              <w:p w:rsidR="004048A4" w:rsidRDefault="004048A4">
                <w:pPr>
                  <w:pStyle w:val="Corpotesto"/>
                  <w:spacing w:before="0" w:line="260" w:lineRule="auto"/>
                  <w:ind w:left="1012" w:right="18" w:hanging="993"/>
                </w:pPr>
                <w:r>
                  <w:t>Scuola I.C. 'MUSTI - DIMICCOLI' (BAIC86600A)</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283"/>
  <w:drawingGridHorizontalSpacing w:val="110"/>
  <w:displayHorizontalDrawingGridEvery w:val="2"/>
  <w:characterSpacingControl w:val="doNotCompress"/>
  <w:savePreviewPicture/>
  <w:hdrShapeDefaults>
    <o:shapedefaults v:ext="edit" spidmax="2058"/>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A0F63"/>
    <w:rsid w:val="002F567D"/>
    <w:rsid w:val="00363CE1"/>
    <w:rsid w:val="004048A4"/>
    <w:rsid w:val="004A6640"/>
    <w:rsid w:val="004E56C0"/>
    <w:rsid w:val="005824CB"/>
    <w:rsid w:val="005A0F63"/>
    <w:rsid w:val="009554BB"/>
    <w:rsid w:val="00BD5FD2"/>
    <w:rsid w:val="00C14860"/>
    <w:rsid w:val="00C242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7EE2EB95"/>
  <w15:docId w15:val="{74043D57-9F97-45F7-ABA1-793BEB49F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style>
  <w:style w:type="paragraph" w:styleId="Titolo1">
    <w:name w:val="heading 1"/>
    <w:basedOn w:val="Normale"/>
    <w:uiPriority w:val="1"/>
    <w:qFormat/>
    <w:pPr>
      <w:spacing w:before="64"/>
      <w:ind w:left="167"/>
      <w:outlineLvl w:val="0"/>
    </w:pPr>
    <w:rPr>
      <w:rFonts w:ascii="Arial" w:eastAsia="Arial" w:hAnsi="Arial"/>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69"/>
      <w:ind w:left="110"/>
    </w:pPr>
    <w:rPr>
      <w:rFonts w:ascii="Arial" w:eastAsia="Arial" w:hAnsi="Arial"/>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2192</Words>
  <Characters>12496</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Piano 1005165 - Scuola BAIC86600A</vt:lpstr>
    </vt:vector>
  </TitlesOfParts>
  <Company/>
  <LinksUpToDate>false</LinksUpToDate>
  <CharactersWithSpaces>14659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Piano 1005165 - Scuola BAIC86600A</dc:title>
  <dc:subject>Stampa del piano</dc:subject>
  <dc:creator>BAIC86600A</dc:creator>
  <cp:lastModifiedBy>Cosimo Sgamma</cp:lastModifiedBy>
  <cp:revision>7</cp:revision>
  <dcterms:created xsi:type="dcterms:W3CDTF">2018-06-26T20:18:00Z</dcterms:created>
  <dcterms:modified xsi:type="dcterms:W3CDTF">2018-06-26T21:35:00Z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2017-07-24T00:00:00Z</vt:filetime>
  </property>
  <property fmtid="{D5CDD505-2E9C-101B-9397-08002B2CF9AE}" pid="3" name="LastSaved">
    <vt:filetime>2018-06-26T00:00:00Z</vt:filetime>
  </property>
</Properties>
</file>